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C711" w14:textId="77777777" w:rsidR="00CE6FA7" w:rsidRDefault="00CE6FA7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8398872" w14:textId="493CE7AD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0394">
        <w:rPr>
          <w:b/>
          <w:caps/>
          <w:sz w:val="24"/>
          <w:szCs w:val="24"/>
        </w:rPr>
        <w:t>596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F0394">
        <w:rPr>
          <w:b/>
          <w:caps/>
          <w:sz w:val="24"/>
          <w:szCs w:val="24"/>
        </w:rPr>
        <w:t>17</w:t>
      </w:r>
      <w:r w:rsidR="000B2C91">
        <w:rPr>
          <w:b/>
          <w:caps/>
          <w:sz w:val="24"/>
          <w:szCs w:val="24"/>
        </w:rPr>
        <w:t xml:space="preserve"> de </w:t>
      </w:r>
      <w:r w:rsidR="001F0394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7DEE8227" w14:textId="77777777" w:rsidR="00CE6FA7" w:rsidRPr="00CE6FA7" w:rsidRDefault="00CE6FA7" w:rsidP="00CE6FA7">
      <w:pPr>
        <w:rPr>
          <w:lang w:eastAsia="pt-BR"/>
        </w:rPr>
      </w:pPr>
    </w:p>
    <w:p w14:paraId="30AEFEC8" w14:textId="5288BE10" w:rsidR="00CE6FA7" w:rsidRPr="00483B7A" w:rsidRDefault="00923DD8" w:rsidP="001F03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56DD5A6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059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viagens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 nas instituições de Saúde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49518E">
        <w:rPr>
          <w:rFonts w:ascii="Times New Roman" w:hAnsi="Times New Roman" w:cs="Times New Roman"/>
          <w:sz w:val="24"/>
          <w:szCs w:val="24"/>
        </w:rPr>
        <w:t>d</w:t>
      </w:r>
      <w:r w:rsidR="00B152B2">
        <w:rPr>
          <w:rFonts w:ascii="Times New Roman" w:hAnsi="Times New Roman" w:cs="Times New Roman"/>
          <w:sz w:val="24"/>
          <w:szCs w:val="24"/>
        </w:rPr>
        <w:t>os municípios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São Gabriel do Oeste e Rio Verde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de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períod</w:t>
      </w:r>
      <w:r w:rsidR="00B152B2">
        <w:rPr>
          <w:rFonts w:ascii="Times New Roman" w:hAnsi="Times New Roman" w:cs="Times New Roman"/>
          <w:sz w:val="24"/>
          <w:szCs w:val="24"/>
        </w:rPr>
        <w:t>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sz w:val="24"/>
          <w:szCs w:val="24"/>
        </w:rPr>
        <w:t>20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a</w:t>
      </w:r>
      <w:r w:rsidR="005B4FB4">
        <w:rPr>
          <w:rFonts w:ascii="Times New Roman" w:hAnsi="Times New Roman" w:cs="Times New Roman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sz w:val="24"/>
          <w:szCs w:val="24"/>
        </w:rPr>
        <w:t>24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novembro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>, a</w:t>
      </w:r>
      <w:r w:rsidR="00515210">
        <w:rPr>
          <w:rFonts w:ascii="Times New Roman" w:hAnsi="Times New Roman" w:cs="Times New Roman"/>
          <w:sz w:val="24"/>
          <w:szCs w:val="24"/>
        </w:rPr>
        <w:t xml:space="preserve"> fim de cumprir </w:t>
      </w:r>
      <w:bookmarkStart w:id="0" w:name="_Hlk131511756"/>
      <w:r w:rsidR="0049518E">
        <w:rPr>
          <w:rFonts w:ascii="Times New Roman" w:hAnsi="Times New Roman" w:cs="Times New Roman"/>
          <w:sz w:val="24"/>
          <w:szCs w:val="24"/>
        </w:rPr>
        <w:t>o Planejamento de fiscalizações</w:t>
      </w:r>
      <w:bookmarkEnd w:id="0"/>
      <w:r w:rsidR="00C84F0C">
        <w:rPr>
          <w:rFonts w:ascii="Times New Roman" w:hAnsi="Times New Roman" w:cs="Times New Roman"/>
          <w:sz w:val="24"/>
          <w:szCs w:val="24"/>
        </w:rPr>
        <w:t xml:space="preserve"> e averiguação de denúncias</w:t>
      </w:r>
      <w:r w:rsidR="0049518E">
        <w:rPr>
          <w:rFonts w:ascii="Times New Roman" w:hAnsi="Times New Roman" w:cs="Times New Roman"/>
          <w:sz w:val="24"/>
          <w:szCs w:val="24"/>
        </w:rPr>
        <w:t>,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B4D51D" w14:textId="77777777" w:rsidR="00CE6FA7" w:rsidRPr="00483B7A" w:rsidRDefault="00CE6FA7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0560AE" w14:textId="1DC8255A" w:rsidR="00EB3635" w:rsidRDefault="00E01661" w:rsidP="001F03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C84F0C"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84F0C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r w:rsidR="00242F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realização de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veriguação de denúncias e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fiscalizações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nas instituições de Saúde dos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municípios São Gabriel do Oeste e Rio Verde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/MS, no de período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24 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DF707D" w:rsidRPr="00DF70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E7C684" w14:textId="77777777" w:rsidR="001F0394" w:rsidRPr="001F0394" w:rsidRDefault="001F0394" w:rsidP="001F039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B17EBC6" w14:textId="141C862F" w:rsidR="00F91DF8" w:rsidRPr="001F0394" w:rsidRDefault="00DF707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Diana Pache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5D4C7C0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ECC1A7" w14:textId="0FE3425D" w:rsidR="0008516D" w:rsidRPr="001F0394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DF707D">
        <w:rPr>
          <w:rFonts w:ascii="Times New Roman" w:hAnsi="Times New Roman" w:cs="Times New Roman"/>
          <w:i w:val="0"/>
          <w:sz w:val="24"/>
          <w:szCs w:val="24"/>
        </w:rPr>
        <w:t>o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F707D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Lucas Mendes dos Santos</w:t>
      </w:r>
      <w:r w:rsidR="001F03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DF707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DF707D">
        <w:rPr>
          <w:rFonts w:ascii="Times New Roman" w:hAnsi="Times New Roman" w:cs="Times New Roman"/>
          <w:i w:val="0"/>
          <w:iCs w:val="0"/>
          <w:sz w:val="24"/>
          <w:szCs w:val="24"/>
        </w:rPr>
        <w:t>Diana Pache,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FE5386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, no período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20</w:t>
      </w:r>
      <w:r w:rsidR="00FE538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24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E6FA7" w:rsidRPr="00FE5386">
        <w:rPr>
          <w:rFonts w:ascii="Times New Roman" w:hAnsi="Times New Roman" w:cs="Times New Roman"/>
          <w:i w:val="0"/>
          <w:sz w:val="24"/>
          <w:szCs w:val="24"/>
        </w:rPr>
        <w:t xml:space="preserve"> de 2023.</w:t>
      </w:r>
    </w:p>
    <w:p w14:paraId="271E4E3D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DE1BD9" w14:textId="77777777" w:rsid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4A75F1" w14:textId="77777777" w:rsidR="001F0394" w:rsidRPr="001F0394" w:rsidRDefault="001F0394" w:rsidP="001F0394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42019AA9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lastRenderedPageBreak/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57CE25A1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0394">
        <w:rPr>
          <w:rFonts w:ascii="Times New Roman" w:hAnsi="Times New Roman" w:cs="Times New Roman"/>
          <w:sz w:val="24"/>
          <w:szCs w:val="24"/>
        </w:rPr>
        <w:t>17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0394">
        <w:rPr>
          <w:rFonts w:ascii="Times New Roman" w:hAnsi="Times New Roman" w:cs="Times New Roman"/>
          <w:sz w:val="24"/>
          <w:szCs w:val="24"/>
        </w:rPr>
        <w:t>outubro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546F334B" w14:textId="77777777" w:rsidR="00EB3635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9A8E736" w14:textId="77777777" w:rsidR="00EB3635" w:rsidRPr="00483B7A" w:rsidRDefault="00EB3635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2B78F52B" w:rsidR="00CE6FA7" w:rsidRPr="005071C6" w:rsidRDefault="001F0394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CE6FA7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CE6F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E6FA7"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 w:rsidR="00CE6FA7">
        <w:rPr>
          <w:rFonts w:ascii="Times New Roman" w:hAnsi="Times New Roman" w:cs="Times New Roman"/>
          <w:sz w:val="24"/>
          <w:szCs w:val="24"/>
        </w:rPr>
        <w:t>D</w:t>
      </w:r>
      <w:r w:rsidR="00CE6FA7" w:rsidRPr="004A1E6D">
        <w:rPr>
          <w:rFonts w:ascii="Times New Roman" w:hAnsi="Times New Roman" w:cs="Times New Roman"/>
          <w:sz w:val="24"/>
          <w:szCs w:val="24"/>
        </w:rPr>
        <w:t>r</w:t>
      </w:r>
      <w:r w:rsidR="00CE6FA7"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4FF06F9B" w14:textId="77777777" w:rsidR="00CE6FA7" w:rsidRPr="00461B4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56CE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5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3215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394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2FB6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64AB"/>
    <w:rsid w:val="005071C6"/>
    <w:rsid w:val="00510E9D"/>
    <w:rsid w:val="005110AA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B4FB4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C570A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4F0C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07D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538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2025-02-19T20:04:00Z</cp:lastPrinted>
  <dcterms:created xsi:type="dcterms:W3CDTF">2023-10-17T13:59:00Z</dcterms:created>
  <dcterms:modified xsi:type="dcterms:W3CDTF">2025-02-19T20:04:00Z</dcterms:modified>
</cp:coreProperties>
</file>