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94C8" w14:textId="0627EC9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13EC2">
        <w:rPr>
          <w:b/>
          <w:caps/>
          <w:sz w:val="24"/>
          <w:szCs w:val="24"/>
        </w:rPr>
        <w:t>6</w:t>
      </w:r>
      <w:r w:rsidR="008903FC">
        <w:rPr>
          <w:b/>
          <w:caps/>
          <w:sz w:val="24"/>
          <w:szCs w:val="24"/>
        </w:rPr>
        <w:t>30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903FC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</w:t>
      </w:r>
      <w:r w:rsidR="000B7787">
        <w:rPr>
          <w:b/>
          <w:caps/>
          <w:sz w:val="24"/>
          <w:szCs w:val="24"/>
        </w:rPr>
        <w:t xml:space="preserve"> </w:t>
      </w:r>
      <w:r w:rsidR="008903FC">
        <w:rPr>
          <w:b/>
          <w:caps/>
          <w:sz w:val="24"/>
          <w:szCs w:val="24"/>
        </w:rPr>
        <w:t>dezembro de 2024</w:t>
      </w:r>
    </w:p>
    <w:p w14:paraId="4C0777C6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558ACCD5" w14:textId="2852409F" w:rsidR="0062221B" w:rsidRPr="001B6CA7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sz w:val="24"/>
          <w:szCs w:val="24"/>
        </w:rPr>
        <w:t>O</w:t>
      </w:r>
      <w:r w:rsidR="00EA63FF" w:rsidRPr="001B6CA7">
        <w:rPr>
          <w:rFonts w:ascii="Times New Roman" w:hAnsi="Times New Roman" w:cs="Times New Roman"/>
          <w:sz w:val="24"/>
          <w:szCs w:val="24"/>
        </w:rPr>
        <w:t xml:space="preserve"> </w:t>
      </w:r>
      <w:r w:rsidR="00E077C4" w:rsidRPr="001B6CA7">
        <w:rPr>
          <w:rFonts w:ascii="Times New Roman" w:hAnsi="Times New Roman" w:cs="Times New Roman"/>
          <w:sz w:val="24"/>
          <w:szCs w:val="24"/>
        </w:rPr>
        <w:t>Presidente</w:t>
      </w:r>
      <w:r w:rsidR="0062221B" w:rsidRPr="001B6CA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8903FC">
        <w:rPr>
          <w:rFonts w:ascii="Times New Roman" w:hAnsi="Times New Roman" w:cs="Times New Roman"/>
          <w:sz w:val="24"/>
          <w:szCs w:val="24"/>
        </w:rPr>
        <w:t>a</w:t>
      </w:r>
      <w:r w:rsidR="00F51513" w:rsidRPr="001B6CA7">
        <w:rPr>
          <w:rFonts w:ascii="Times New Roman" w:hAnsi="Times New Roman" w:cs="Times New Roman"/>
          <w:sz w:val="24"/>
          <w:szCs w:val="24"/>
        </w:rPr>
        <w:t xml:space="preserve"> </w:t>
      </w:r>
      <w:r w:rsidR="00A013FA" w:rsidRPr="001B6CA7">
        <w:rPr>
          <w:rFonts w:ascii="Times New Roman" w:hAnsi="Times New Roman" w:cs="Times New Roman"/>
          <w:sz w:val="24"/>
          <w:szCs w:val="24"/>
        </w:rPr>
        <w:t>Secretári</w:t>
      </w:r>
      <w:r w:rsidR="008903FC">
        <w:rPr>
          <w:rFonts w:ascii="Times New Roman" w:hAnsi="Times New Roman" w:cs="Times New Roman"/>
          <w:sz w:val="24"/>
          <w:szCs w:val="24"/>
        </w:rPr>
        <w:t>a</w:t>
      </w:r>
      <w:r w:rsidR="0062221B" w:rsidRPr="001B6CA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 w:rsidRPr="001B6CA7">
        <w:rPr>
          <w:rFonts w:ascii="Times New Roman" w:hAnsi="Times New Roman" w:cs="Times New Roman"/>
          <w:sz w:val="24"/>
          <w:szCs w:val="24"/>
        </w:rPr>
        <w:t xml:space="preserve">, </w:t>
      </w:r>
      <w:r w:rsidR="008903FC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20EDB" w:rsidRPr="001B6CA7">
        <w:rPr>
          <w:rFonts w:ascii="Times New Roman" w:hAnsi="Times New Roman" w:cs="Times New Roman"/>
          <w:sz w:val="24"/>
          <w:szCs w:val="24"/>
        </w:rPr>
        <w:t>;</w:t>
      </w:r>
    </w:p>
    <w:p w14:paraId="48E0E26B" w14:textId="694E1201" w:rsidR="002A081F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b/>
          <w:sz w:val="24"/>
          <w:szCs w:val="24"/>
        </w:rPr>
        <w:t>CONSIDERANDO</w:t>
      </w:r>
      <w:r w:rsidRPr="001B6CA7">
        <w:rPr>
          <w:rFonts w:ascii="Times New Roman" w:hAnsi="Times New Roman" w:cs="Times New Roman"/>
          <w:sz w:val="24"/>
          <w:szCs w:val="24"/>
        </w:rPr>
        <w:t xml:space="preserve"> </w:t>
      </w:r>
      <w:r w:rsidR="002A081F" w:rsidRPr="001B6CA7">
        <w:rPr>
          <w:rFonts w:ascii="Times New Roman" w:hAnsi="Times New Roman" w:cs="Times New Roman"/>
          <w:sz w:val="24"/>
          <w:szCs w:val="24"/>
        </w:rPr>
        <w:t>os autos do Processo Administrativo Coren-MS n.</w:t>
      </w:r>
      <w:r w:rsidR="008903FC">
        <w:rPr>
          <w:rFonts w:ascii="Times New Roman" w:hAnsi="Times New Roman" w:cs="Times New Roman"/>
          <w:sz w:val="24"/>
          <w:szCs w:val="24"/>
        </w:rPr>
        <w:t>655/2024;</w:t>
      </w:r>
    </w:p>
    <w:p w14:paraId="1D71F269" w14:textId="4350E5A7" w:rsidR="008903FC" w:rsidRPr="008903FC" w:rsidRDefault="008903FC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903F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Código de Ética dos Empregados Públicos do Sistema Cofen / Conselhos Regionais de Enfermagem, Capítulo II Art. 14 e Art. 15;</w:t>
      </w:r>
    </w:p>
    <w:p w14:paraId="765AF0F2" w14:textId="0DDA62EF" w:rsidR="0062221B" w:rsidRPr="001B6CA7" w:rsidRDefault="002A081F" w:rsidP="00830C4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1B6CA7">
        <w:rPr>
          <w:rFonts w:ascii="Times New Roman" w:hAnsi="Times New Roman" w:cs="Times New Roman"/>
          <w:b/>
          <w:sz w:val="24"/>
          <w:szCs w:val="24"/>
        </w:rPr>
        <w:t>CONSIDERANDO</w:t>
      </w:r>
      <w:r w:rsidRPr="001B6CA7"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8903FC">
        <w:rPr>
          <w:rFonts w:ascii="Times New Roman" w:hAnsi="Times New Roman" w:cs="Times New Roman"/>
          <w:sz w:val="24"/>
          <w:szCs w:val="24"/>
        </w:rPr>
        <w:t>1</w:t>
      </w:r>
      <w:r w:rsidR="00013EC2">
        <w:rPr>
          <w:rFonts w:ascii="Times New Roman" w:hAnsi="Times New Roman" w:cs="Times New Roman"/>
          <w:sz w:val="24"/>
          <w:szCs w:val="24"/>
        </w:rPr>
        <w:t>4</w:t>
      </w:r>
      <w:r w:rsidR="008903FC">
        <w:rPr>
          <w:rFonts w:ascii="Times New Roman" w:hAnsi="Times New Roman" w:cs="Times New Roman"/>
          <w:sz w:val="24"/>
          <w:szCs w:val="24"/>
        </w:rPr>
        <w:t>2</w:t>
      </w:r>
      <w:r w:rsidRPr="001B6CA7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8903FC">
        <w:rPr>
          <w:rFonts w:ascii="Times New Roman" w:hAnsi="Times New Roman" w:cs="Times New Roman"/>
          <w:sz w:val="24"/>
          <w:szCs w:val="24"/>
        </w:rPr>
        <w:t>O</w:t>
      </w:r>
      <w:r w:rsidR="00F52861" w:rsidRPr="001B6CA7">
        <w:rPr>
          <w:rFonts w:ascii="Times New Roman" w:hAnsi="Times New Roman" w:cs="Times New Roman"/>
          <w:sz w:val="24"/>
          <w:szCs w:val="24"/>
        </w:rPr>
        <w:t>rdinária</w:t>
      </w:r>
      <w:r w:rsidRPr="001B6CA7">
        <w:rPr>
          <w:rFonts w:ascii="Times New Roman" w:hAnsi="Times New Roman" w:cs="Times New Roman"/>
          <w:sz w:val="24"/>
          <w:szCs w:val="24"/>
        </w:rPr>
        <w:t xml:space="preserve"> de </w:t>
      </w:r>
      <w:r w:rsidR="008903FC">
        <w:rPr>
          <w:rFonts w:ascii="Times New Roman" w:hAnsi="Times New Roman" w:cs="Times New Roman"/>
          <w:sz w:val="24"/>
          <w:szCs w:val="24"/>
        </w:rPr>
        <w:t>Diretoria</w:t>
      </w:r>
      <w:r w:rsidRPr="001B6CA7">
        <w:rPr>
          <w:rFonts w:ascii="Times New Roman" w:hAnsi="Times New Roman" w:cs="Times New Roman"/>
          <w:sz w:val="24"/>
          <w:szCs w:val="24"/>
        </w:rPr>
        <w:t>, realizada no dia</w:t>
      </w:r>
      <w:r w:rsidR="008903FC">
        <w:rPr>
          <w:rFonts w:ascii="Times New Roman" w:hAnsi="Times New Roman" w:cs="Times New Roman"/>
          <w:sz w:val="24"/>
          <w:szCs w:val="24"/>
        </w:rPr>
        <w:t xml:space="preserve"> </w:t>
      </w:r>
      <w:r w:rsidR="00013EC2">
        <w:rPr>
          <w:rFonts w:ascii="Times New Roman" w:hAnsi="Times New Roman" w:cs="Times New Roman"/>
          <w:sz w:val="24"/>
          <w:szCs w:val="24"/>
        </w:rPr>
        <w:t>0</w:t>
      </w:r>
      <w:r w:rsidR="008903FC">
        <w:rPr>
          <w:rFonts w:ascii="Times New Roman" w:hAnsi="Times New Roman" w:cs="Times New Roman"/>
          <w:sz w:val="24"/>
          <w:szCs w:val="24"/>
        </w:rPr>
        <w:t>7</w:t>
      </w:r>
      <w:r w:rsidR="00013EC2">
        <w:rPr>
          <w:rFonts w:ascii="Times New Roman" w:hAnsi="Times New Roman" w:cs="Times New Roman"/>
          <w:sz w:val="24"/>
          <w:szCs w:val="24"/>
        </w:rPr>
        <w:t xml:space="preserve"> </w:t>
      </w:r>
      <w:r w:rsidRPr="001B6CA7">
        <w:rPr>
          <w:rFonts w:ascii="Times New Roman" w:hAnsi="Times New Roman" w:cs="Times New Roman"/>
          <w:sz w:val="24"/>
          <w:szCs w:val="24"/>
        </w:rPr>
        <w:t xml:space="preserve">de </w:t>
      </w:r>
      <w:r w:rsidR="008903FC">
        <w:rPr>
          <w:rFonts w:ascii="Times New Roman" w:hAnsi="Times New Roman" w:cs="Times New Roman"/>
          <w:sz w:val="24"/>
          <w:szCs w:val="24"/>
        </w:rPr>
        <w:t>dezembro de 2024,</w:t>
      </w:r>
      <w:r w:rsidR="00830C49" w:rsidRPr="001B6CA7">
        <w:rPr>
          <w:rFonts w:ascii="Times New Roman" w:hAnsi="Times New Roman" w:cs="Times New Roman"/>
          <w:sz w:val="24"/>
          <w:szCs w:val="24"/>
        </w:rPr>
        <w:t xml:space="preserve"> </w:t>
      </w:r>
      <w:r w:rsidR="00C66646" w:rsidRPr="001B6CA7">
        <w:rPr>
          <w:rFonts w:ascii="Times New Roman" w:hAnsi="Times New Roman" w:cs="Times New Roman"/>
          <w:sz w:val="24"/>
          <w:szCs w:val="24"/>
        </w:rPr>
        <w:t>segue abaixo</w:t>
      </w:r>
      <w:r w:rsidR="0062221B" w:rsidRPr="001B6CA7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19DA5819" w14:textId="0505BC1C" w:rsidR="0062221B" w:rsidRPr="001B6CA7" w:rsidRDefault="00885AC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55522" w:rsidRPr="00C555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5522"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sindicância para apurar os fatos descritos</w:t>
      </w:r>
      <w:r w:rsidR="00C55522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veriguação dos fatos </w:t>
      </w:r>
      <w:r w:rsidR="00830C49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do Processo Administrativo</w:t>
      </w:r>
      <w:r w:rsidR="00830C49" w:rsidRPr="001B6CA7">
        <w:rPr>
          <w:rFonts w:ascii="Times New Roman" w:hAnsi="Times New Roman" w:cs="Times New Roman"/>
          <w:sz w:val="24"/>
          <w:szCs w:val="24"/>
        </w:rPr>
        <w:t xml:space="preserve"> </w:t>
      </w: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013EC2">
        <w:rPr>
          <w:rFonts w:ascii="Times New Roman" w:hAnsi="Times New Roman" w:cs="Times New Roman"/>
          <w:i w:val="0"/>
          <w:iCs w:val="0"/>
          <w:sz w:val="24"/>
          <w:szCs w:val="24"/>
        </w:rPr>
        <w:t>090</w:t>
      </w:r>
      <w:r w:rsidR="00E6273A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013EC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30C49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726503" w14:textId="75CB4ADE" w:rsidR="002A081F" w:rsidRPr="001B6CA7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A Comissão será composta pel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079A0B32" w14:textId="0F452490" w:rsidR="00D91DD6" w:rsidRPr="001B6CA7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013EC2">
        <w:rPr>
          <w:rFonts w:ascii="Times New Roman" w:hAnsi="Times New Roman" w:cs="Times New Roman"/>
          <w:i w:val="0"/>
          <w:sz w:val="24"/>
          <w:szCs w:val="24"/>
        </w:rPr>
        <w:t>D</w:t>
      </w:r>
      <w:r w:rsidR="00EE57C4" w:rsidRPr="001B6CA7">
        <w:rPr>
          <w:rFonts w:ascii="Times New Roman" w:hAnsi="Times New Roman" w:cs="Times New Roman"/>
          <w:i w:val="0"/>
          <w:sz w:val="24"/>
          <w:szCs w:val="24"/>
        </w:rPr>
        <w:t>r.</w:t>
      </w:r>
      <w:r w:rsidR="00C955FE" w:rsidRPr="001B6C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13EC2">
        <w:rPr>
          <w:rFonts w:ascii="Times New Roman" w:hAnsi="Times New Roman" w:cs="Times New Roman"/>
          <w:i w:val="0"/>
          <w:sz w:val="24"/>
          <w:szCs w:val="24"/>
        </w:rPr>
        <w:t>Douglas da Costa Cardoso</w:t>
      </w:r>
      <w:r w:rsidR="00C955FE" w:rsidRPr="001B6C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1B6CA7"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3BAC2E3E" w14:textId="4FD51076" w:rsidR="002A081F" w:rsidRPr="001B6CA7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E66CB" w:rsidRPr="001B6CA7">
        <w:rPr>
          <w:rFonts w:ascii="Times New Roman" w:hAnsi="Times New Roman" w:cs="Times New Roman"/>
          <w:i w:val="0"/>
          <w:sz w:val="24"/>
          <w:szCs w:val="24"/>
        </w:rPr>
        <w:t>Sr</w:t>
      </w:r>
      <w:r w:rsidR="00E6273A" w:rsidRPr="001B6CA7">
        <w:rPr>
          <w:rFonts w:ascii="Times New Roman" w:hAnsi="Times New Roman" w:cs="Times New Roman"/>
          <w:i w:val="0"/>
          <w:sz w:val="24"/>
          <w:szCs w:val="24"/>
        </w:rPr>
        <w:t>a</w:t>
      </w:r>
      <w:r w:rsidR="005E66CB" w:rsidRPr="001B6CA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13EC2">
        <w:rPr>
          <w:rFonts w:ascii="Times New Roman" w:hAnsi="Times New Roman" w:cs="Times New Roman"/>
          <w:i w:val="0"/>
          <w:sz w:val="24"/>
          <w:szCs w:val="24"/>
        </w:rPr>
        <w:t>Meire Benites de Souza</w:t>
      </w:r>
      <w:r w:rsidR="00865667" w:rsidRPr="001B6CA7">
        <w:rPr>
          <w:rFonts w:ascii="Times New Roman" w:hAnsi="Times New Roman" w:cs="Times New Roman"/>
          <w:i w:val="0"/>
          <w:sz w:val="24"/>
          <w:szCs w:val="24"/>
        </w:rPr>
        <w:t xml:space="preserve"> (Membro) e;</w:t>
      </w:r>
    </w:p>
    <w:p w14:paraId="5776D963" w14:textId="7DFDE255" w:rsidR="00865667" w:rsidRPr="001B6CA7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E66CB" w:rsidRPr="001B6CA7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013EC2">
        <w:rPr>
          <w:rFonts w:ascii="Times New Roman" w:hAnsi="Times New Roman" w:cs="Times New Roman"/>
          <w:i w:val="0"/>
          <w:sz w:val="24"/>
          <w:szCs w:val="24"/>
        </w:rPr>
        <w:t>Ottoni Santos Lili</w:t>
      </w:r>
      <w:r w:rsidR="0091193F" w:rsidRPr="001B6C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42435" w:rsidRPr="001B6CA7">
        <w:rPr>
          <w:rFonts w:ascii="Times New Roman" w:hAnsi="Times New Roman" w:cs="Times New Roman"/>
          <w:i w:val="0"/>
          <w:sz w:val="24"/>
          <w:szCs w:val="24"/>
        </w:rPr>
        <w:t>(Membro)</w:t>
      </w:r>
      <w:r w:rsidRPr="001B6CA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7E9524" w14:textId="77777777" w:rsidR="00AD2B21" w:rsidRPr="001B6CA7" w:rsidRDefault="00E9782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5667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deverão concluir os trabalhos e apresentar relatório ao Plenário do Coren-MS no prazo de </w:t>
      </w:r>
      <w:r w:rsidR="00F52861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65667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F52861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865667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) dias</w:t>
      </w:r>
      <w:r w:rsidR="00AD2B21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2C4850" w14:textId="77777777" w:rsidR="0062221B" w:rsidRPr="001B6CA7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11DF14C9" w14:textId="77777777" w:rsidR="0062221B" w:rsidRPr="001B6CA7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7130F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2D0FD4" w14:textId="77777777" w:rsidR="0062221B" w:rsidRPr="001B6CA7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1D2953" w14:textId="3D5B798A" w:rsidR="00B354E1" w:rsidRDefault="00DD6B19" w:rsidP="00C6664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 w:rsidRPr="001B6CA7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13EC2">
        <w:rPr>
          <w:rFonts w:ascii="Times New Roman" w:hAnsi="Times New Roman" w:cs="Times New Roman"/>
          <w:i w:val="0"/>
          <w:sz w:val="24"/>
          <w:szCs w:val="24"/>
        </w:rPr>
        <w:t>20</w:t>
      </w:r>
      <w:r w:rsidR="00C66646" w:rsidRPr="001B6CA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13EC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C66646" w:rsidRPr="001B6C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6273A" w:rsidRPr="001B6CA7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013EC2">
        <w:rPr>
          <w:rFonts w:ascii="Times New Roman" w:hAnsi="Times New Roman" w:cs="Times New Roman"/>
          <w:i w:val="0"/>
          <w:sz w:val="24"/>
          <w:szCs w:val="24"/>
        </w:rPr>
        <w:t>3</w:t>
      </w:r>
      <w:r w:rsidR="00E6273A" w:rsidRPr="001B6CA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CFF775" w14:textId="77777777" w:rsidR="002A0482" w:rsidRPr="001B6CA7" w:rsidRDefault="002A0482" w:rsidP="00C6664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7C70208" w14:textId="77777777" w:rsidR="00E97823" w:rsidRPr="001B6CA7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1B6CA7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14:paraId="28A5E58B" w14:textId="77777777" w:rsidR="00E97823" w:rsidRPr="001B6CA7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Presidente                                                                       Secretário </w:t>
      </w:r>
    </w:p>
    <w:p w14:paraId="7F63CA0D" w14:textId="1CC24D87" w:rsidR="00E97823" w:rsidRPr="001B6CA7" w:rsidRDefault="00E97823" w:rsidP="00E97823">
      <w:pPr>
        <w:tabs>
          <w:tab w:val="left" w:pos="3765"/>
        </w:tabs>
        <w:spacing w:after="0" w:line="240" w:lineRule="auto"/>
        <w:jc w:val="both"/>
        <w:rPr>
          <w:sz w:val="24"/>
          <w:szCs w:val="24"/>
        </w:rPr>
      </w:pPr>
      <w:r w:rsidRPr="001B6CA7">
        <w:rPr>
          <w:rFonts w:ascii="Times New Roman" w:hAnsi="Times New Roman" w:cs="Times New Roman"/>
          <w:sz w:val="24"/>
          <w:szCs w:val="24"/>
        </w:rPr>
        <w:t xml:space="preserve">                  Coren-MS n. 85775</w:t>
      </w:r>
      <w:r w:rsidR="00E6273A" w:rsidRPr="001B6CA7">
        <w:rPr>
          <w:rFonts w:ascii="Times New Roman" w:hAnsi="Times New Roman" w:cs="Times New Roman"/>
          <w:sz w:val="24"/>
          <w:szCs w:val="24"/>
        </w:rPr>
        <w:t>-ENF</w:t>
      </w:r>
      <w:r w:rsidRPr="001B6CA7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123978</w:t>
      </w:r>
      <w:r w:rsidR="00E6273A" w:rsidRPr="001B6CA7">
        <w:rPr>
          <w:rFonts w:ascii="Times New Roman" w:hAnsi="Times New Roman" w:cs="Times New Roman"/>
          <w:sz w:val="24"/>
          <w:szCs w:val="24"/>
        </w:rPr>
        <w:t>-ENF</w:t>
      </w:r>
    </w:p>
    <w:p w14:paraId="324B5CA5" w14:textId="77777777" w:rsidR="00F824B7" w:rsidRPr="001B6CA7" w:rsidRDefault="00F824B7" w:rsidP="00E97823">
      <w:pPr>
        <w:tabs>
          <w:tab w:val="left" w:pos="3765"/>
        </w:tabs>
        <w:spacing w:after="0" w:line="240" w:lineRule="auto"/>
        <w:jc w:val="both"/>
        <w:rPr>
          <w:sz w:val="24"/>
          <w:szCs w:val="24"/>
        </w:rPr>
      </w:pPr>
    </w:p>
    <w:sectPr w:rsidR="00F824B7" w:rsidRPr="001B6C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43A84" w14:textId="77777777" w:rsidR="008D1BDA" w:rsidRDefault="008D1BDA" w:rsidP="00001480">
      <w:pPr>
        <w:spacing w:after="0" w:line="240" w:lineRule="auto"/>
      </w:pPr>
      <w:r>
        <w:separator/>
      </w:r>
    </w:p>
  </w:endnote>
  <w:endnote w:type="continuationSeparator" w:id="0">
    <w:p w14:paraId="4E4E3B1B" w14:textId="77777777" w:rsidR="008D1BDA" w:rsidRDefault="008D1BD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823C" w14:textId="77777777" w:rsidR="002A0482" w:rsidRPr="002A0482" w:rsidRDefault="002A0482" w:rsidP="002A048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4DD2663" w14:textId="77777777" w:rsidR="002A0482" w:rsidRPr="002A0482" w:rsidRDefault="002A0482" w:rsidP="002A048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6316A810" w14:textId="77777777" w:rsidR="002A0482" w:rsidRPr="002A0482" w:rsidRDefault="002A0482" w:rsidP="002A048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17BD06" wp14:editId="20BB71F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7DA200" w14:textId="77777777" w:rsidR="002A0482" w:rsidRDefault="002A0482" w:rsidP="002A048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17BD0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7DA200" w14:textId="77777777" w:rsidR="002A0482" w:rsidRDefault="002A0482" w:rsidP="002A048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773A50A4" w14:textId="77777777" w:rsidR="002A0482" w:rsidRPr="002A0482" w:rsidRDefault="002A0482" w:rsidP="002A0482">
    <w:pPr>
      <w:tabs>
        <w:tab w:val="center" w:pos="4252"/>
        <w:tab w:val="right" w:pos="8504"/>
      </w:tabs>
      <w:spacing w:after="0" w:line="240" w:lineRule="auto"/>
      <w:jc w:val="center"/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</w:p>
  <w:p w14:paraId="138A2670" w14:textId="133493D3" w:rsidR="007B01BF" w:rsidRDefault="002A0482" w:rsidP="002A048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A0482">
      <w:rPr>
        <w:rFonts w:ascii="Calibri" w:hAnsi="Calibri" w:cs="Calibri"/>
        <w:color w:val="auto"/>
        <w:sz w:val="20"/>
        <w:szCs w:val="20"/>
        <w:lang w:eastAsia="en-US"/>
      </w:rPr>
      <w:t xml:space="preserve">     </w:t>
    </w:r>
  </w:p>
  <w:p w14:paraId="4ED018B7" w14:textId="77777777" w:rsidR="002A0482" w:rsidRPr="00E71A61" w:rsidRDefault="002A0482" w:rsidP="005E66C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DEC9A" w14:textId="77777777" w:rsidR="008D1BDA" w:rsidRDefault="008D1BDA" w:rsidP="00001480">
      <w:pPr>
        <w:spacing w:after="0" w:line="240" w:lineRule="auto"/>
      </w:pPr>
      <w:r>
        <w:separator/>
      </w:r>
    </w:p>
  </w:footnote>
  <w:footnote w:type="continuationSeparator" w:id="0">
    <w:p w14:paraId="779724E4" w14:textId="77777777" w:rsidR="008D1BDA" w:rsidRDefault="008D1BD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E52A" w14:textId="77777777" w:rsidR="007B01BF" w:rsidRDefault="007B01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892A49B" wp14:editId="1CC1882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DF56FE" w14:textId="77777777" w:rsidR="007B01BF" w:rsidRDefault="007B01BF" w:rsidP="002F663E">
    <w:pPr>
      <w:pStyle w:val="Cabealho"/>
    </w:pPr>
  </w:p>
  <w:p w14:paraId="15194D34" w14:textId="77777777" w:rsidR="007B01BF" w:rsidRDefault="007B01BF" w:rsidP="002F663E">
    <w:pPr>
      <w:pStyle w:val="Cabealho"/>
      <w:jc w:val="center"/>
    </w:pPr>
  </w:p>
  <w:p w14:paraId="06B39258" w14:textId="77777777" w:rsidR="007B01BF" w:rsidRDefault="007B01B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201F444" w14:textId="77777777" w:rsidR="007B01BF" w:rsidRDefault="007B01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61175757">
    <w:abstractNumId w:val="3"/>
  </w:num>
  <w:num w:numId="2" w16cid:durableId="275409095">
    <w:abstractNumId w:val="4"/>
  </w:num>
  <w:num w:numId="3" w16cid:durableId="2138527988">
    <w:abstractNumId w:val="1"/>
  </w:num>
  <w:num w:numId="4" w16cid:durableId="438795504">
    <w:abstractNumId w:val="7"/>
  </w:num>
  <w:num w:numId="5" w16cid:durableId="2059743826">
    <w:abstractNumId w:val="6"/>
  </w:num>
  <w:num w:numId="6" w16cid:durableId="906303193">
    <w:abstractNumId w:val="8"/>
  </w:num>
  <w:num w:numId="7" w16cid:durableId="1302227739">
    <w:abstractNumId w:val="0"/>
  </w:num>
  <w:num w:numId="8" w16cid:durableId="755171915">
    <w:abstractNumId w:val="2"/>
  </w:num>
  <w:num w:numId="9" w16cid:durableId="19691924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3EC2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5B0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B7787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538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6CA7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2B3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95D0F"/>
    <w:rsid w:val="002A0482"/>
    <w:rsid w:val="002A081F"/>
    <w:rsid w:val="002A3727"/>
    <w:rsid w:val="002C0D80"/>
    <w:rsid w:val="002C0EFD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6DD4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3AB7"/>
    <w:rsid w:val="005A5E65"/>
    <w:rsid w:val="005B1B5B"/>
    <w:rsid w:val="005B47C9"/>
    <w:rsid w:val="005E66CB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845B2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6AB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0364"/>
    <w:rsid w:val="007210C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24C30"/>
    <w:rsid w:val="00830C49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5AC6"/>
    <w:rsid w:val="0088610B"/>
    <w:rsid w:val="008903FC"/>
    <w:rsid w:val="008904B1"/>
    <w:rsid w:val="00893C78"/>
    <w:rsid w:val="0089541F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193F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5391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0ED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0386"/>
    <w:rsid w:val="00A84F39"/>
    <w:rsid w:val="00A85B5A"/>
    <w:rsid w:val="00A876B1"/>
    <w:rsid w:val="00A9518B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1C7"/>
    <w:rsid w:val="00C3684C"/>
    <w:rsid w:val="00C43995"/>
    <w:rsid w:val="00C51793"/>
    <w:rsid w:val="00C54CBA"/>
    <w:rsid w:val="00C55522"/>
    <w:rsid w:val="00C57A6C"/>
    <w:rsid w:val="00C657C6"/>
    <w:rsid w:val="00C66646"/>
    <w:rsid w:val="00C74C86"/>
    <w:rsid w:val="00C81E7E"/>
    <w:rsid w:val="00C84806"/>
    <w:rsid w:val="00C857A8"/>
    <w:rsid w:val="00C936AD"/>
    <w:rsid w:val="00C93B33"/>
    <w:rsid w:val="00C95273"/>
    <w:rsid w:val="00C955FE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4D3D"/>
    <w:rsid w:val="00E55225"/>
    <w:rsid w:val="00E6273A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7C4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25ED0166"/>
  <w15:docId w15:val="{302D9C6E-B67D-4078-99CB-199574BD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01A33-0575-4F15-A431-98A730A6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2025-02-19T20:05:00Z</cp:lastPrinted>
  <dcterms:created xsi:type="dcterms:W3CDTF">2024-12-12T21:02:00Z</dcterms:created>
  <dcterms:modified xsi:type="dcterms:W3CDTF">2025-02-19T20:05:00Z</dcterms:modified>
</cp:coreProperties>
</file>