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7BFA7E4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8509F">
        <w:rPr>
          <w:b/>
          <w:caps/>
          <w:sz w:val="24"/>
          <w:szCs w:val="24"/>
        </w:rPr>
        <w:t>680</w:t>
      </w:r>
      <w:r w:rsidRPr="00F835A9">
        <w:rPr>
          <w:b/>
          <w:caps/>
          <w:sz w:val="24"/>
          <w:szCs w:val="24"/>
        </w:rPr>
        <w:t xml:space="preserve"> de </w:t>
      </w:r>
      <w:r w:rsidR="0028509F">
        <w:rPr>
          <w:b/>
          <w:caps/>
          <w:sz w:val="24"/>
          <w:szCs w:val="24"/>
        </w:rPr>
        <w:t>08</w:t>
      </w:r>
      <w:r w:rsidRPr="00F835A9">
        <w:rPr>
          <w:b/>
          <w:caps/>
          <w:sz w:val="24"/>
          <w:szCs w:val="24"/>
        </w:rPr>
        <w:t xml:space="preserve"> de </w:t>
      </w:r>
      <w:r w:rsidR="0028509F">
        <w:rPr>
          <w:b/>
          <w:caps/>
          <w:sz w:val="24"/>
          <w:szCs w:val="24"/>
        </w:rPr>
        <w:t>deze</w:t>
      </w:r>
      <w:r w:rsidR="00385263">
        <w:rPr>
          <w:b/>
          <w:caps/>
          <w:sz w:val="24"/>
          <w:szCs w:val="24"/>
        </w:rPr>
        <w:t>m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28509F">
        <w:rPr>
          <w:b/>
          <w:caps/>
          <w:sz w:val="24"/>
          <w:szCs w:val="24"/>
        </w:rPr>
        <w:t>2023</w:t>
      </w:r>
    </w:p>
    <w:p w14:paraId="692D6F7F" w14:textId="7C5F64F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8509F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8509F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AC0114A" w14:textId="464965A6" w:rsidR="001560D6" w:rsidRDefault="001560D6" w:rsidP="001560D6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conteúdo do PAD n. 549/2023, referente </w:t>
      </w:r>
      <w:r w:rsidRPr="0031381E">
        <w:rPr>
          <w:rFonts w:ascii="Times New Roman" w:hAnsi="Times New Roman" w:cs="Times New Roman"/>
          <w:sz w:val="24"/>
          <w:szCs w:val="24"/>
        </w:rPr>
        <w:t>a solicitação</w:t>
      </w:r>
      <w:r>
        <w:rPr>
          <w:rFonts w:ascii="Times New Roman" w:hAnsi="Times New Roman" w:cs="Times New Roman"/>
          <w:sz w:val="24"/>
          <w:szCs w:val="24"/>
        </w:rPr>
        <w:t xml:space="preserve"> do NEP SAMU de Dourados/MS, capacitação de Punção Intra Óssea para equipe de Intervenção Alfa, a ser realizado no período de 15 e 16 de dezembro de 2023, no Auditório do SAMU, em Dourados/MS;</w:t>
      </w:r>
    </w:p>
    <w:p w14:paraId="47574E74" w14:textId="0C5F8091" w:rsidR="001E00FE" w:rsidRDefault="001E00FE" w:rsidP="001560D6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aprovação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>
        <w:rPr>
          <w:rFonts w:ascii="Times New Roman" w:hAnsi="Times New Roman" w:cs="Times New Roman"/>
          <w:bCs/>
          <w:sz w:val="24"/>
          <w:szCs w:val="24"/>
        </w:rPr>
        <w:t>027/2023, vinda de palestrante Enfermeira Dra. Rosilda Lopes Abelha Penafort, Coren-SP n. 148546-ENF, para ministrar Capacitação de Punção Intra Óssea, elaborado pelo Conselheiro Dr. Fábio Roberto dos Santos Hortelan, Coren-MS n. 104223-ENF, na 129º Reunião Ordinária de Diretoria</w:t>
      </w:r>
      <w:r>
        <w:rPr>
          <w:rFonts w:ascii="Times New Roman" w:hAnsi="Times New Roman" w:cs="Times New Roman"/>
          <w:bCs/>
          <w:sz w:val="24"/>
          <w:szCs w:val="24"/>
        </w:rPr>
        <w:t>, e</w:t>
      </w:r>
    </w:p>
    <w:p w14:paraId="53E59000" w14:textId="77777777" w:rsidR="002A4BE2" w:rsidRPr="00881D55" w:rsidRDefault="002A4BE2" w:rsidP="001560D6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0C9EF" w14:textId="712ECE53" w:rsidR="00242BB4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 w:rsidR="003D1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as capacitações técnicas proposta, visa o aprimoramento e a qualificação dos profissionais de Enfermagem</w:t>
      </w:r>
      <w:r w:rsidR="00205AC0">
        <w:rPr>
          <w:rFonts w:ascii="Times New Roman" w:hAnsi="Times New Roman" w:cs="Times New Roman"/>
          <w:bCs/>
          <w:sz w:val="24"/>
          <w:szCs w:val="24"/>
        </w:rPr>
        <w:t>, dever de Educação continuada,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874D28" w14:textId="77777777" w:rsidR="002A4BE2" w:rsidRDefault="002A4BE2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3F2040" w14:textId="412B1122" w:rsidR="00FB787C" w:rsidRPr="00875F82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1560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Lucyana Conceição Lemes Justino, Coren-MS n. </w:t>
      </w:r>
      <w:r w:rsidR="001560D6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1560D6">
        <w:rPr>
          <w:rFonts w:ascii="Times New Roman" w:hAnsi="Times New Roman" w:cs="Times New Roman"/>
          <w:i w:val="0"/>
          <w:iCs w:val="0"/>
          <w:sz w:val="24"/>
          <w:szCs w:val="24"/>
        </w:rPr>
        <w:t>147399-ENF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85263">
        <w:rPr>
          <w:rFonts w:ascii="Times New Roman" w:hAnsi="Times New Roman" w:cs="Times New Roman"/>
          <w:i w:val="0"/>
          <w:sz w:val="24"/>
          <w:szCs w:val="24"/>
        </w:rPr>
        <w:t>a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 xml:space="preserve"> realizar suporte e logística,</w:t>
      </w:r>
      <w:r w:rsidR="003852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>à</w:t>
      </w:r>
      <w:r w:rsidR="00385263">
        <w:rPr>
          <w:rFonts w:ascii="Times New Roman" w:hAnsi="Times New Roman" w:cs="Times New Roman"/>
          <w:i w:val="0"/>
          <w:sz w:val="24"/>
          <w:szCs w:val="24"/>
        </w:rPr>
        <w:t xml:space="preserve"> palestrante </w:t>
      </w:r>
      <w:r w:rsidR="00875F82">
        <w:rPr>
          <w:rFonts w:ascii="Times New Roman" w:hAnsi="Times New Roman" w:cs="Times New Roman"/>
          <w:i w:val="0"/>
          <w:iCs w:val="0"/>
          <w:sz w:val="24"/>
          <w:szCs w:val="24"/>
        </w:rPr>
        <w:t>Enfermeira Dra. Rosilda Lopes Abelha Penafort, Coren-SP n. 148546-ENF</w:t>
      </w:r>
      <w:r w:rsidR="00875F8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5263">
        <w:rPr>
          <w:rFonts w:ascii="Times New Roman" w:hAnsi="Times New Roman" w:cs="Times New Roman"/>
          <w:i w:val="0"/>
          <w:sz w:val="24"/>
          <w:szCs w:val="24"/>
        </w:rPr>
        <w:t>na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5F82">
        <w:rPr>
          <w:rFonts w:ascii="Times New Roman" w:hAnsi="Times New Roman" w:cs="Times New Roman"/>
          <w:i w:val="0"/>
          <w:iCs w:val="0"/>
          <w:sz w:val="24"/>
          <w:szCs w:val="24"/>
        </w:rPr>
        <w:t>Capacitação de Punção Intra Ósse</w:t>
      </w:r>
      <w:r w:rsidR="00875F82">
        <w:rPr>
          <w:rFonts w:ascii="Times New Roman" w:hAnsi="Times New Roman" w:cs="Times New Roman"/>
          <w:i w:val="0"/>
          <w:iCs w:val="0"/>
          <w:sz w:val="24"/>
          <w:szCs w:val="24"/>
        </w:rPr>
        <w:t>a, para os Enfermeiros do SAMU de Dourados/MS,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>s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>s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>15 e 16 de dezembro de 2023, no Auditório da UNIGRAN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>, em Dourados/MS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39370" w14:textId="2BC5CA87" w:rsidR="00875F82" w:rsidRPr="00A225CA" w:rsidRDefault="00875F82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funcionária Sra. Meire Benites de Souza, a realizar suporte administrativo durante a realização da Capacitação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Punção Intra Óssea, para os Enfermeiros do SAMU de Dourados/MS,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nos dias 15 e 16 de dezembro de 2023, no Auditório da UNIGRAN, em Dourados/MS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16C569" w14:textId="77777777" w:rsidR="00A225CA" w:rsidRPr="00242BB4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0A4A25B4" w:rsidR="00873808" w:rsidRPr="00A225CA" w:rsidRDefault="00875F82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Lucyana Conceição Lemes Justino e a funcionária Sra. Meire Benites de Souza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1E00FE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14 de dezembro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deze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diárias da palestrante já estão comtempladas na Portaria n. 674/2023.</w:t>
      </w:r>
    </w:p>
    <w:p w14:paraId="0DBEDF80" w14:textId="43A1DEDB" w:rsidR="00404ABB" w:rsidRPr="00660D7E" w:rsidRDefault="00404ABB" w:rsidP="00404AB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E0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1E00FE">
        <w:rPr>
          <w:rFonts w:ascii="Times New Roman" w:hAnsi="Times New Roman" w:cs="Times New Roman"/>
          <w:i w:val="0"/>
          <w:sz w:val="24"/>
          <w:szCs w:val="24"/>
        </w:rPr>
        <w:t>14 a 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00FE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embro de </w:t>
      </w:r>
      <w:r w:rsidR="001E00FE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EA652B3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A4BE2">
        <w:rPr>
          <w:rFonts w:ascii="Times New Roman" w:hAnsi="Times New Roman" w:cs="Times New Roman"/>
          <w:i w:val="0"/>
          <w:sz w:val="24"/>
          <w:szCs w:val="24"/>
        </w:rPr>
        <w:t>08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4BE2">
        <w:rPr>
          <w:rFonts w:ascii="Times New Roman" w:hAnsi="Times New Roman" w:cs="Times New Roman"/>
          <w:i w:val="0"/>
          <w:sz w:val="24"/>
          <w:szCs w:val="24"/>
        </w:rPr>
        <w:t>dezembro de 2023</w:t>
      </w:r>
    </w:p>
    <w:p w14:paraId="3DBC6F95" w14:textId="45049010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783D0" w14:textId="77777777" w:rsidR="00997327" w:rsidRDefault="00997327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5183F" w14:textId="77777777" w:rsidR="002A4BE2" w:rsidRDefault="002A4BE2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EBD26" w14:textId="77777777" w:rsidR="002A4BE2" w:rsidRDefault="002A4BE2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ABF55" w14:textId="77777777" w:rsidR="002A4BE2" w:rsidRDefault="002A4BE2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0B8DFD3B" w:rsidR="00144664" w:rsidRPr="005071C6" w:rsidRDefault="009622B3" w:rsidP="002A4BE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Sr. Cleberson dos Santos Paião</w:t>
      </w:r>
    </w:p>
    <w:p w14:paraId="70B57080" w14:textId="1ECD55D6" w:rsidR="00144664" w:rsidRPr="00504BD1" w:rsidRDefault="002A4BE2" w:rsidP="002A4BE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Tesoureiro</w:t>
      </w:r>
    </w:p>
    <w:p w14:paraId="3DDFFC00" w14:textId="2A57194E" w:rsidR="00F824B7" w:rsidRPr="00327745" w:rsidRDefault="00144664" w:rsidP="002A4BE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97327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997327">
        <w:rPr>
          <w:rFonts w:ascii="Times New Roman" w:hAnsi="Times New Roman" w:cs="Times New Roman"/>
          <w:sz w:val="24"/>
          <w:szCs w:val="24"/>
        </w:rPr>
        <w:t>546012</w:t>
      </w:r>
      <w:r w:rsidR="00A33221">
        <w:rPr>
          <w:rFonts w:ascii="Times New Roman" w:hAnsi="Times New Roman" w:cs="Times New Roman"/>
          <w:sz w:val="24"/>
          <w:szCs w:val="24"/>
        </w:rPr>
        <w:t>-</w:t>
      </w:r>
      <w:r w:rsidR="00997327">
        <w:rPr>
          <w:rFonts w:ascii="Times New Roman" w:hAnsi="Times New Roman" w:cs="Times New Roman"/>
          <w:sz w:val="24"/>
          <w:szCs w:val="24"/>
        </w:rPr>
        <w:t>T</w:t>
      </w:r>
      <w:r w:rsidR="00A33221">
        <w:rPr>
          <w:rFonts w:ascii="Times New Roman" w:hAnsi="Times New Roman" w:cs="Times New Roman"/>
          <w:sz w:val="24"/>
          <w:szCs w:val="24"/>
        </w:rPr>
        <w:t>E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0D6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0FE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09F"/>
    <w:rsid w:val="00286935"/>
    <w:rsid w:val="00286BDA"/>
    <w:rsid w:val="00287CB4"/>
    <w:rsid w:val="0029300D"/>
    <w:rsid w:val="00297DD5"/>
    <w:rsid w:val="002A4BE2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5263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4ABB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75F82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9732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4B73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39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461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2022-10-27T15:32:00Z</cp:lastPrinted>
  <dcterms:created xsi:type="dcterms:W3CDTF">2023-12-08T15:44:00Z</dcterms:created>
  <dcterms:modified xsi:type="dcterms:W3CDTF">2023-12-08T19:43:00Z</dcterms:modified>
</cp:coreProperties>
</file>