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6102" w14:textId="5F10AFBF" w:rsidR="0003389D" w:rsidRPr="00496FA9" w:rsidRDefault="0012200F" w:rsidP="00496FA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A2B3B">
        <w:rPr>
          <w:b/>
          <w:caps/>
          <w:sz w:val="24"/>
          <w:szCs w:val="24"/>
        </w:rPr>
        <w:t>713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2B3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DA2B3B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496FA9">
        <w:rPr>
          <w:b/>
          <w:caps/>
          <w:sz w:val="24"/>
          <w:szCs w:val="24"/>
        </w:rPr>
        <w:t>2</w:t>
      </w:r>
    </w:p>
    <w:p w14:paraId="7FCDF24A" w14:textId="77777777" w:rsidR="00496FA9" w:rsidRDefault="00496FA9" w:rsidP="00496FA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F80D10" w14:textId="54B6B17E" w:rsidR="0062221B" w:rsidRPr="00C51793" w:rsidRDefault="002A081F" w:rsidP="002E52D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2B3B">
        <w:rPr>
          <w:rFonts w:ascii="Times New Roman" w:hAnsi="Times New Roman" w:cs="Times New Roman"/>
          <w:sz w:val="24"/>
          <w:szCs w:val="24"/>
        </w:rPr>
        <w:t>030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496FA9">
        <w:rPr>
          <w:rFonts w:ascii="Times New Roman" w:hAnsi="Times New Roman" w:cs="Times New Roman"/>
          <w:sz w:val="24"/>
          <w:szCs w:val="24"/>
        </w:rPr>
        <w:t>2</w:t>
      </w:r>
      <w:r w:rsidR="002E52D7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</w:t>
      </w:r>
      <w:r w:rsidR="00F60A2F">
        <w:rPr>
          <w:rFonts w:ascii="Times New Roman" w:hAnsi="Times New Roman" w:cs="Times New Roman"/>
          <w:sz w:val="24"/>
          <w:szCs w:val="24"/>
        </w:rPr>
        <w:t xml:space="preserve"> para </w:t>
      </w:r>
      <w:r w:rsidR="002E52D7">
        <w:rPr>
          <w:rFonts w:ascii="Times New Roman" w:hAnsi="Times New Roman" w:cs="Times New Roman"/>
          <w:sz w:val="24"/>
          <w:szCs w:val="24"/>
        </w:rPr>
        <w:t xml:space="preserve">prestar serviço </w:t>
      </w:r>
      <w:r w:rsidR="00DA2B3B">
        <w:rPr>
          <w:rFonts w:ascii="Times New Roman" w:hAnsi="Times New Roman" w:cs="Times New Roman"/>
          <w:sz w:val="24"/>
          <w:szCs w:val="24"/>
        </w:rPr>
        <w:t>gerenciamento de abastecimento de veículos</w:t>
      </w:r>
      <w:r w:rsidR="002E52D7">
        <w:rPr>
          <w:rFonts w:ascii="Times New Roman" w:hAnsi="Times New Roman" w:cs="Times New Roman"/>
          <w:sz w:val="24"/>
          <w:szCs w:val="24"/>
        </w:rPr>
        <w:t xml:space="preserve"> </w:t>
      </w:r>
      <w:r w:rsidR="00DA2B3B">
        <w:rPr>
          <w:rFonts w:ascii="Times New Roman" w:hAnsi="Times New Roman" w:cs="Times New Roman"/>
          <w:sz w:val="24"/>
          <w:szCs w:val="24"/>
        </w:rPr>
        <w:t xml:space="preserve">para a Sede e </w:t>
      </w:r>
      <w:r w:rsidR="00D85919">
        <w:rPr>
          <w:rFonts w:ascii="Times New Roman" w:hAnsi="Times New Roman" w:cs="Times New Roman"/>
          <w:sz w:val="24"/>
          <w:szCs w:val="24"/>
        </w:rPr>
        <w:t>subseções</w:t>
      </w:r>
      <w:r w:rsidR="00D34EB0">
        <w:rPr>
          <w:rFonts w:ascii="Times New Roman" w:hAnsi="Times New Roman" w:cs="Times New Roman"/>
          <w:sz w:val="24"/>
          <w:szCs w:val="24"/>
        </w:rPr>
        <w:t xml:space="preserve">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81A010C" w14:textId="3F1255F1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B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C040ED" w:rsidRPr="00D34EB0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D34EB0" w:rsidRPr="00D34EB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52D7" w:rsidRPr="002E52D7">
        <w:rPr>
          <w:rFonts w:ascii="Times New Roman" w:hAnsi="Times New Roman" w:cs="Times New Roman"/>
          <w:i w:val="0"/>
          <w:sz w:val="24"/>
          <w:szCs w:val="24"/>
        </w:rPr>
        <w:t xml:space="preserve">para prestar </w:t>
      </w:r>
      <w:r w:rsidR="00DA2B3B" w:rsidRPr="00DA2B3B">
        <w:rPr>
          <w:rFonts w:ascii="Times New Roman" w:hAnsi="Times New Roman" w:cs="Times New Roman"/>
          <w:i w:val="0"/>
          <w:sz w:val="24"/>
          <w:szCs w:val="24"/>
        </w:rPr>
        <w:t>serviço</w:t>
      </w:r>
      <w:r w:rsidR="00DA2B3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DA2B3B" w:rsidRPr="00DA2B3B">
        <w:rPr>
          <w:rFonts w:ascii="Times New Roman" w:hAnsi="Times New Roman" w:cs="Times New Roman"/>
          <w:i w:val="0"/>
          <w:sz w:val="24"/>
          <w:szCs w:val="24"/>
        </w:rPr>
        <w:t xml:space="preserve"> gerenciamento de abastecimento de veículo</w:t>
      </w:r>
      <w:r w:rsidR="002E52D7" w:rsidRPr="002E52D7">
        <w:rPr>
          <w:rFonts w:ascii="Times New Roman" w:hAnsi="Times New Roman" w:cs="Times New Roman"/>
          <w:i w:val="0"/>
          <w:sz w:val="24"/>
          <w:szCs w:val="24"/>
        </w:rPr>
        <w:t xml:space="preserve"> para a </w:t>
      </w:r>
      <w:r w:rsidR="00DA2B3B">
        <w:rPr>
          <w:rFonts w:ascii="Times New Roman" w:hAnsi="Times New Roman" w:cs="Times New Roman"/>
          <w:i w:val="0"/>
          <w:sz w:val="24"/>
          <w:szCs w:val="24"/>
        </w:rPr>
        <w:t xml:space="preserve">sede e </w:t>
      </w:r>
      <w:r w:rsidR="00D85919">
        <w:rPr>
          <w:rFonts w:ascii="Times New Roman" w:hAnsi="Times New Roman" w:cs="Times New Roman"/>
          <w:i w:val="0"/>
          <w:sz w:val="24"/>
          <w:szCs w:val="24"/>
        </w:rPr>
        <w:t>subseções</w:t>
      </w:r>
      <w:r w:rsidR="002E52D7" w:rsidRPr="002E52D7">
        <w:rPr>
          <w:rFonts w:ascii="Times New Roman" w:hAnsi="Times New Roman" w:cs="Times New Roman"/>
          <w:i w:val="0"/>
          <w:sz w:val="24"/>
          <w:szCs w:val="24"/>
        </w:rPr>
        <w:t xml:space="preserve"> do Coren/MS</w:t>
      </w:r>
      <w:r w:rsidR="008E3C1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objeto do </w:t>
      </w:r>
      <w:r w:rsidR="00DA2B3B">
        <w:rPr>
          <w:rFonts w:ascii="Times New Roman" w:hAnsi="Times New Roman" w:cs="Times New Roman"/>
          <w:i w:val="0"/>
          <w:sz w:val="24"/>
          <w:szCs w:val="24"/>
        </w:rPr>
        <w:t>PAL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6E1DC" w14:textId="50A05AFE" w:rsidR="00061725" w:rsidRPr="00061725" w:rsidRDefault="00F617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A2B3B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2D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53366C1" w14:textId="1786576E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2B3B" w:rsidRPr="00DA2B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B3B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617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B3B" w:rsidRPr="00F617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85919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F60A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3C1A" w:rsidRPr="008E3C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FF9A593" w14:textId="7018CC9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496FA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4751B95D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1112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28C37F" w14:textId="43701379" w:rsidR="00B354E1" w:rsidRPr="00496FA9" w:rsidRDefault="00DD6B19" w:rsidP="00496FA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E52D7">
        <w:rPr>
          <w:rFonts w:ascii="Times New Roman" w:hAnsi="Times New Roman" w:cs="Times New Roman"/>
          <w:i w:val="0"/>
          <w:sz w:val="24"/>
          <w:szCs w:val="24"/>
        </w:rPr>
        <w:t>1</w:t>
      </w:r>
      <w:r w:rsidR="00DA2B3B">
        <w:rPr>
          <w:rFonts w:ascii="Times New Roman" w:hAnsi="Times New Roman" w:cs="Times New Roman"/>
          <w:i w:val="0"/>
          <w:sz w:val="24"/>
          <w:szCs w:val="24"/>
        </w:rPr>
        <w:t>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A2B3B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496FA9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993759" w14:textId="147E69BB" w:rsidR="00496FA9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3E096CE" w14:textId="420360A7" w:rsidR="00476116" w:rsidRPr="005071C6" w:rsidRDefault="00F60A2F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47611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476116">
        <w:rPr>
          <w:rFonts w:ascii="Times New Roman" w:hAnsi="Times New Roman" w:cs="Times New Roman"/>
          <w:sz w:val="24"/>
          <w:szCs w:val="24"/>
        </w:rPr>
        <w:t xml:space="preserve">Junior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47611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  </w:t>
      </w:r>
      <w:r w:rsidR="00476116"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 w:rsidR="00476116">
        <w:rPr>
          <w:rFonts w:ascii="Times New Roman" w:hAnsi="Times New Roman" w:cs="Times New Roman"/>
          <w:sz w:val="24"/>
          <w:szCs w:val="24"/>
        </w:rPr>
        <w:t>Rodrigo Alexandre Teixeira</w:t>
      </w:r>
      <w:r w:rsidR="00476116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A065B77" w14:textId="6D07F820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FBD06" w14:textId="465CB13B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9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 w:rsidR="00496FA9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87AFB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5966DDF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92E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ADF567C" w14:textId="77777777" w:rsidR="00496FA9" w:rsidRDefault="00496FA9" w:rsidP="00496FA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505A817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2FF167" wp14:editId="7A4CFD37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D3063C3" w14:textId="77777777" w:rsidR="00496FA9" w:rsidRDefault="00496FA9" w:rsidP="00496FA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FF16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3D3063C3" w14:textId="77777777" w:rsidR="00496FA9" w:rsidRDefault="00496FA9" w:rsidP="00496FA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0E5A6B" w14:textId="77777777" w:rsidR="00496FA9" w:rsidRDefault="00496FA9" w:rsidP="00496FA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AF691B" w14:textId="77777777" w:rsidR="00496FA9" w:rsidRDefault="00496FA9" w:rsidP="00496FA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E5FE70E" w14:textId="77777777" w:rsidR="00496FA9" w:rsidRPr="00E71A61" w:rsidRDefault="00496FA9" w:rsidP="00496FA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6128C0E3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4C06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1A039F1E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A4CF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297ACF5" wp14:editId="3FD31D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47823" w14:textId="77777777" w:rsidR="00985275" w:rsidRDefault="00985275" w:rsidP="002F663E">
    <w:pPr>
      <w:pStyle w:val="Cabealho"/>
    </w:pPr>
  </w:p>
  <w:p w14:paraId="51C18F82" w14:textId="77777777" w:rsidR="00985275" w:rsidRDefault="00985275" w:rsidP="002F663E">
    <w:pPr>
      <w:pStyle w:val="Cabealho"/>
      <w:jc w:val="center"/>
    </w:pPr>
  </w:p>
  <w:p w14:paraId="09AB624B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E69896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88659708">
    <w:abstractNumId w:val="3"/>
  </w:num>
  <w:num w:numId="2" w16cid:durableId="1808011498">
    <w:abstractNumId w:val="4"/>
  </w:num>
  <w:num w:numId="3" w16cid:durableId="980043428">
    <w:abstractNumId w:val="1"/>
  </w:num>
  <w:num w:numId="4" w16cid:durableId="1236818991">
    <w:abstractNumId w:val="7"/>
  </w:num>
  <w:num w:numId="5" w16cid:durableId="751582364">
    <w:abstractNumId w:val="6"/>
  </w:num>
  <w:num w:numId="6" w16cid:durableId="1882134312">
    <w:abstractNumId w:val="8"/>
  </w:num>
  <w:num w:numId="7" w16cid:durableId="1372265602">
    <w:abstractNumId w:val="0"/>
  </w:num>
  <w:num w:numId="8" w16cid:durableId="110636980">
    <w:abstractNumId w:val="2"/>
  </w:num>
  <w:num w:numId="9" w16cid:durableId="483159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2D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96FA9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65FF0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3C1A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85F11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85919"/>
    <w:rsid w:val="00D90544"/>
    <w:rsid w:val="00D91DD6"/>
    <w:rsid w:val="00D936CD"/>
    <w:rsid w:val="00DA1217"/>
    <w:rsid w:val="00DA2B3B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0A2F"/>
    <w:rsid w:val="00F61708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3777"/>
    <o:shapelayout v:ext="edit">
      <o:idmap v:ext="edit" data="1"/>
    </o:shapelayout>
  </w:shapeDefaults>
  <w:decimalSymbol w:val=","/>
  <w:listSeparator w:val=";"/>
  <w14:docId w14:val="58A2BF63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2025-02-19T20:06:00Z</cp:lastPrinted>
  <dcterms:created xsi:type="dcterms:W3CDTF">2022-12-15T17:48:00Z</dcterms:created>
  <dcterms:modified xsi:type="dcterms:W3CDTF">2025-02-19T20:06:00Z</dcterms:modified>
</cp:coreProperties>
</file>