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78D4" w14:textId="267E3CB7" w:rsidR="00757B7C" w:rsidRPr="00753114" w:rsidRDefault="00321C5E" w:rsidP="0075311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 xml:space="preserve">Portaria n. </w:t>
      </w:r>
      <w:r w:rsidR="004727A3">
        <w:rPr>
          <w:b/>
          <w:caps/>
          <w:sz w:val="24"/>
          <w:szCs w:val="24"/>
        </w:rPr>
        <w:t>028</w:t>
      </w:r>
      <w:r w:rsidR="009C0129"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 xml:space="preserve">de </w:t>
      </w:r>
      <w:r w:rsidR="004727A3">
        <w:rPr>
          <w:b/>
          <w:caps/>
          <w:sz w:val="24"/>
          <w:szCs w:val="24"/>
        </w:rPr>
        <w:t>19</w:t>
      </w:r>
      <w:r w:rsidR="000A3619"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>de</w:t>
      </w:r>
      <w:r w:rsidR="00F5243B" w:rsidRPr="00D05CBD">
        <w:rPr>
          <w:b/>
          <w:caps/>
          <w:sz w:val="24"/>
          <w:szCs w:val="24"/>
        </w:rPr>
        <w:t xml:space="preserve"> </w:t>
      </w:r>
      <w:r w:rsidR="009C0129" w:rsidRPr="00D05CBD">
        <w:rPr>
          <w:b/>
          <w:caps/>
          <w:sz w:val="24"/>
          <w:szCs w:val="24"/>
        </w:rPr>
        <w:t>j</w:t>
      </w:r>
      <w:r w:rsidR="004727A3">
        <w:rPr>
          <w:b/>
          <w:caps/>
          <w:sz w:val="24"/>
          <w:szCs w:val="24"/>
        </w:rPr>
        <w:t xml:space="preserve">ANEIRO </w:t>
      </w:r>
      <w:r w:rsidR="00747E4E" w:rsidRPr="00D05CBD">
        <w:rPr>
          <w:b/>
          <w:caps/>
          <w:sz w:val="24"/>
          <w:szCs w:val="24"/>
        </w:rPr>
        <w:t>de 20</w:t>
      </w:r>
      <w:r w:rsidR="000C4C36" w:rsidRPr="00D05CBD">
        <w:rPr>
          <w:b/>
          <w:caps/>
          <w:sz w:val="24"/>
          <w:szCs w:val="24"/>
        </w:rPr>
        <w:t>2</w:t>
      </w:r>
      <w:r w:rsidR="004727A3">
        <w:rPr>
          <w:b/>
          <w:caps/>
          <w:sz w:val="24"/>
          <w:szCs w:val="24"/>
        </w:rPr>
        <w:t>4</w:t>
      </w:r>
    </w:p>
    <w:p w14:paraId="30B2FACF" w14:textId="3B871E81" w:rsidR="00C95C2E" w:rsidRPr="00D05CBD" w:rsidRDefault="00DC2038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>O</w:t>
      </w:r>
      <w:r w:rsidR="00237953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881658" w:rsidRPr="00D05CBD">
        <w:rPr>
          <w:rFonts w:ascii="Times New Roman" w:hAnsi="Times New Roman" w:cs="Times New Roman"/>
          <w:sz w:val="24"/>
          <w:szCs w:val="24"/>
        </w:rPr>
        <w:t>Presidente do</w:t>
      </w:r>
      <w:r w:rsidR="00747E4E" w:rsidRPr="00D05CBD">
        <w:rPr>
          <w:rFonts w:ascii="Times New Roman" w:hAnsi="Times New Roman" w:cs="Times New Roman"/>
          <w:sz w:val="24"/>
          <w:szCs w:val="24"/>
        </w:rPr>
        <w:t xml:space="preserve"> Conselho Regional de Enfermagem de Mato</w:t>
      </w:r>
      <w:r w:rsidR="005C704D" w:rsidRPr="00D05CBD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Pr="00D05CBD">
        <w:rPr>
          <w:rFonts w:ascii="Times New Roman" w:hAnsi="Times New Roman" w:cs="Times New Roman"/>
          <w:sz w:val="24"/>
          <w:szCs w:val="24"/>
        </w:rPr>
        <w:t>a Secretária</w:t>
      </w:r>
      <w:r w:rsidR="004D07D4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>n</w:t>
      </w:r>
      <w:r w:rsidR="00747E4E" w:rsidRPr="00D05CBD">
        <w:rPr>
          <w:rFonts w:ascii="Times New Roman" w:hAnsi="Times New Roman" w:cs="Times New Roman"/>
          <w:sz w:val="24"/>
          <w:szCs w:val="24"/>
        </w:rPr>
        <w:t xml:space="preserve">o uso de suas competências legais e regimentais, </w:t>
      </w:r>
      <w:r w:rsidR="00C95C2E" w:rsidRPr="00D05CBD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Pr="00D05CBD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Pr="00D05CBD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5436A17F" w14:textId="3924D3CB" w:rsidR="006856C9" w:rsidRPr="00D05CBD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3916E379" w14:textId="78CAA08A" w:rsidR="00747E4E" w:rsidRPr="00D05CBD" w:rsidRDefault="006856C9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que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  <w:r w:rsidR="00DC2038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D05CB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047739E" w14:textId="6211F321" w:rsidR="00DC2038" w:rsidRPr="00D05CBD" w:rsidRDefault="00DC203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Ficam criadas duas Câmaras de Ética, compostas </w:t>
      </w:r>
      <w:r w:rsidR="00166263" w:rsidRPr="00D05CBD">
        <w:rPr>
          <w:rFonts w:ascii="Times New Roman" w:hAnsi="Times New Roman" w:cs="Times New Roman"/>
          <w:i w:val="0"/>
          <w:sz w:val="24"/>
          <w:szCs w:val="24"/>
        </w:rPr>
        <w:t>pelos seguintes membros;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7B7C"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1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:</w:t>
      </w:r>
      <w:r w:rsidR="00166263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CFE109C" w14:textId="17E611D9" w:rsidR="00166263" w:rsidRPr="00D05CBD" w:rsidRDefault="00166263" w:rsidP="00DC20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 xml:space="preserve">Efetivos: </w:t>
      </w:r>
    </w:p>
    <w:p w14:paraId="2EDB89AB" w14:textId="15129EF2" w:rsidR="001A1512" w:rsidRPr="00D05CBD" w:rsidRDefault="004727A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727A3">
        <w:rPr>
          <w:rFonts w:ascii="Times New Roman" w:hAnsi="Times New Roman" w:cs="Times New Roman"/>
          <w:i w:val="0"/>
          <w:sz w:val="24"/>
          <w:szCs w:val="24"/>
        </w:rPr>
        <w:t>- Dr. Leandro Afonso Rabelo Dias, Coren-MS 123978-ENF</w:t>
      </w:r>
      <w:r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>(</w:t>
      </w:r>
      <w:r w:rsidR="001A1512" w:rsidRPr="00D05CBD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 w:rsidRPr="00D05CBD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61B8326" w:rsidR="00ED077C" w:rsidRPr="00D05CBD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="004727A3" w:rsidRPr="004727A3">
        <w:rPr>
          <w:rFonts w:ascii="Times New Roman" w:hAnsi="Times New Roman" w:cs="Times New Roman"/>
          <w:sz w:val="24"/>
          <w:szCs w:val="24"/>
        </w:rPr>
        <w:t>Dr. Wilson Brum Trindade Junior – COREN – MS 116366</w:t>
      </w:r>
      <w:r w:rsidR="004727A3">
        <w:rPr>
          <w:rFonts w:ascii="Times New Roman" w:hAnsi="Times New Roman" w:cs="Times New Roman"/>
          <w:sz w:val="24"/>
          <w:szCs w:val="24"/>
        </w:rPr>
        <w:t>-</w:t>
      </w:r>
      <w:r w:rsidR="004727A3" w:rsidRPr="004727A3">
        <w:rPr>
          <w:rFonts w:ascii="Times New Roman" w:hAnsi="Times New Roman" w:cs="Times New Roman"/>
          <w:sz w:val="24"/>
          <w:szCs w:val="24"/>
        </w:rPr>
        <w:t xml:space="preserve">ENF </w:t>
      </w:r>
      <w:r w:rsidR="00067E5C" w:rsidRPr="00D05CBD">
        <w:rPr>
          <w:rFonts w:ascii="Times New Roman" w:hAnsi="Times New Roman" w:cs="Times New Roman"/>
          <w:sz w:val="24"/>
          <w:szCs w:val="24"/>
        </w:rPr>
        <w:t>(Membro)</w:t>
      </w:r>
      <w:r w:rsidR="00ED077C" w:rsidRPr="00D05CB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09D5528" w14:textId="0E632CF1" w:rsidR="00162F6B" w:rsidRPr="00881658" w:rsidRDefault="00166263" w:rsidP="008816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>-</w:t>
      </w:r>
      <w:r w:rsidR="004727A3" w:rsidRPr="00055D13">
        <w:rPr>
          <w:rFonts w:ascii="Times New Roman" w:hAnsi="Times New Roman" w:cs="Times New Roman"/>
          <w:sz w:val="24"/>
          <w:szCs w:val="24"/>
        </w:rPr>
        <w:t>Sra. Maira Antônia Ferreira de Oliveira - COREN – MS 1506203</w:t>
      </w:r>
      <w:r w:rsidR="00881658">
        <w:rPr>
          <w:rFonts w:ascii="Times New Roman" w:hAnsi="Times New Roman" w:cs="Times New Roman"/>
          <w:sz w:val="24"/>
          <w:szCs w:val="24"/>
        </w:rPr>
        <w:t>-</w:t>
      </w:r>
      <w:r w:rsidR="004727A3" w:rsidRPr="00055D13">
        <w:rPr>
          <w:rFonts w:ascii="Times New Roman" w:hAnsi="Times New Roman" w:cs="Times New Roman"/>
          <w:sz w:val="24"/>
          <w:szCs w:val="24"/>
        </w:rPr>
        <w:t>TE</w:t>
      </w:r>
      <w:r w:rsidR="004727A3">
        <w:rPr>
          <w:rFonts w:ascii="Times New Roman" w:hAnsi="Times New Roman" w:cs="Times New Roman"/>
          <w:sz w:val="24"/>
          <w:szCs w:val="24"/>
        </w:rPr>
        <w:t xml:space="preserve"> </w:t>
      </w:r>
      <w:r w:rsidR="00067E5C" w:rsidRPr="004727A3">
        <w:rPr>
          <w:rFonts w:ascii="Times New Roman" w:hAnsi="Times New Roman" w:cs="Times New Roman"/>
          <w:sz w:val="24"/>
          <w:szCs w:val="24"/>
        </w:rPr>
        <w:t>(Membro)</w:t>
      </w:r>
      <w:r w:rsidR="00392255" w:rsidRPr="004727A3">
        <w:rPr>
          <w:rFonts w:ascii="Times New Roman" w:hAnsi="Times New Roman" w:cs="Times New Roman"/>
          <w:sz w:val="24"/>
          <w:szCs w:val="24"/>
        </w:rPr>
        <w:t>.</w:t>
      </w:r>
      <w:r w:rsidRPr="00472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C2105" w14:textId="6E9B4B42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Suplentes: </w:t>
      </w:r>
    </w:p>
    <w:p w14:paraId="746E41BB" w14:textId="72FEC681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2258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2258" w:rsidRPr="00D05CBD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>-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>ENF (</w:t>
      </w:r>
      <w:r w:rsidR="008E17AD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7F9CFBA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- </w:t>
      </w:r>
      <w:r w:rsidR="004727A3" w:rsidRPr="004727A3">
        <w:rPr>
          <w:rFonts w:ascii="Times New Roman" w:hAnsi="Times New Roman" w:cs="Times New Roman"/>
          <w:i w:val="0"/>
          <w:sz w:val="24"/>
          <w:szCs w:val="24"/>
        </w:rPr>
        <w:t xml:space="preserve">Sr. Patrick Silva Gutierres (Efetivo) – COREN – MS 219665TE 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 w:rsidRPr="00D05CBD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1584D08D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-</w:t>
      </w:r>
      <w:r w:rsidR="008816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1658" w:rsidRPr="00881658">
        <w:rPr>
          <w:rFonts w:ascii="Times New Roman" w:hAnsi="Times New Roman" w:cs="Times New Roman"/>
          <w:i w:val="0"/>
          <w:sz w:val="24"/>
          <w:szCs w:val="24"/>
        </w:rPr>
        <w:t xml:space="preserve">Sra. Ana Maria Alves da Silva (Suplente) COREN – MS 976823-TE 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 w:rsidRPr="00D05CBD">
        <w:rPr>
          <w:rFonts w:ascii="Times New Roman" w:hAnsi="Times New Roman" w:cs="Times New Roman"/>
          <w:i w:val="0"/>
          <w:sz w:val="24"/>
          <w:szCs w:val="24"/>
        </w:rPr>
        <w:t>.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762E5B7" w14:textId="77777777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DDB1634" w14:textId="0049905C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2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567D2068" w14:textId="77777777" w:rsidR="00757B7C" w:rsidRPr="00D05CBD" w:rsidRDefault="00757B7C" w:rsidP="00757B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 xml:space="preserve">Efetivos: </w:t>
      </w:r>
    </w:p>
    <w:p w14:paraId="6402B240" w14:textId="06637759" w:rsidR="00757B7C" w:rsidRPr="00881658" w:rsidRDefault="00757B7C" w:rsidP="008816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="00D441CF" w:rsidRPr="00D05CBD">
        <w:rPr>
          <w:rFonts w:ascii="Times New Roman" w:hAnsi="Times New Roman" w:cs="Times New Roman"/>
          <w:sz w:val="24"/>
          <w:szCs w:val="24"/>
        </w:rPr>
        <w:t>Drª.</w:t>
      </w:r>
      <w:r w:rsidR="00881658" w:rsidRPr="00881658">
        <w:rPr>
          <w:rFonts w:ascii="Times New Roman" w:hAnsi="Times New Roman" w:cs="Times New Roman"/>
          <w:sz w:val="24"/>
          <w:szCs w:val="24"/>
        </w:rPr>
        <w:t xml:space="preserve"> </w:t>
      </w:r>
      <w:r w:rsidR="00881658" w:rsidRPr="00055D13">
        <w:rPr>
          <w:rFonts w:ascii="Times New Roman" w:hAnsi="Times New Roman" w:cs="Times New Roman"/>
          <w:sz w:val="24"/>
          <w:szCs w:val="24"/>
        </w:rPr>
        <w:t>Dra. Virna Liza Pereira Chaves Hildebrand– COREN – MS 96606</w:t>
      </w:r>
      <w:r w:rsidR="00881658">
        <w:rPr>
          <w:rFonts w:ascii="Times New Roman" w:hAnsi="Times New Roman" w:cs="Times New Roman"/>
          <w:sz w:val="24"/>
          <w:szCs w:val="24"/>
        </w:rPr>
        <w:t>-</w:t>
      </w:r>
      <w:r w:rsidR="00881658" w:rsidRPr="00055D13">
        <w:rPr>
          <w:rFonts w:ascii="Times New Roman" w:hAnsi="Times New Roman" w:cs="Times New Roman"/>
          <w:sz w:val="24"/>
          <w:szCs w:val="24"/>
        </w:rPr>
        <w:t>ENF</w:t>
      </w:r>
      <w:r w:rsidR="00D441CF" w:rsidRPr="00881658">
        <w:rPr>
          <w:rFonts w:ascii="Times New Roman" w:hAnsi="Times New Roman" w:cs="Times New Roman"/>
          <w:sz w:val="24"/>
          <w:szCs w:val="24"/>
        </w:rPr>
        <w:t xml:space="preserve"> (Coordenadora),</w:t>
      </w:r>
    </w:p>
    <w:p w14:paraId="24154AE4" w14:textId="49FE41A9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 - COREN – MS 357783ENF 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(Membro) e</w:t>
      </w:r>
    </w:p>
    <w:p w14:paraId="1838C590" w14:textId="4EDA0D42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 – COREN – MS 11084TE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509A49E7" w14:textId="77777777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E8B3C05" w14:textId="6787677E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Suplentes:</w:t>
      </w:r>
    </w:p>
    <w:p w14:paraId="310E99A6" w14:textId="08351C83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 – COREN – MS 090616</w:t>
      </w:r>
      <w:r w:rsidR="00753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E17AD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</w:p>
    <w:p w14:paraId="1AD4A3DB" w14:textId="46FADBEA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Mandes de Abreu</w:t>
      </w:r>
      <w:r w:rsidR="00881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– COREN – MS 823143</w:t>
      </w:r>
      <w:r w:rsidR="0088165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 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e </w:t>
      </w:r>
    </w:p>
    <w:p w14:paraId="0B451167" w14:textId="78938077" w:rsidR="008C3549" w:rsidRPr="00753114" w:rsidRDefault="00D441CF" w:rsidP="0075311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881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– COREN – MS 187966</w:t>
      </w:r>
      <w:r w:rsidR="00753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1658" w:rsidRPr="00881658">
        <w:rPr>
          <w:rFonts w:ascii="Times New Roman" w:hAnsi="Times New Roman" w:cs="Times New Roman"/>
          <w:i w:val="0"/>
          <w:iCs w:val="0"/>
          <w:sz w:val="24"/>
          <w:szCs w:val="24"/>
        </w:rPr>
        <w:t>TE.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4C317479" w14:textId="5F707C4E" w:rsidR="005D083A" w:rsidRPr="00753114" w:rsidRDefault="00B03AC9" w:rsidP="00753114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83A" w:rsidRPr="00B03AC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 em vigor na data da ciência dos referidos conselheiros, revogadas as disposições em contrário.</w:t>
      </w:r>
    </w:p>
    <w:p w14:paraId="110D0895" w14:textId="51EEB751" w:rsidR="00D441CF" w:rsidRPr="00D05CBD" w:rsidRDefault="000C4C36" w:rsidP="005D08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D05CBD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E9B816" w14:textId="77777777" w:rsidR="00753114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BD0071" w14:textId="53EC0787" w:rsidR="00747E4E" w:rsidRDefault="003C1A83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1658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j</w:t>
      </w:r>
      <w:r w:rsidR="00881658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D05CBD">
        <w:rPr>
          <w:rFonts w:ascii="Times New Roman" w:hAnsi="Times New Roman" w:cs="Times New Roman"/>
          <w:i w:val="0"/>
          <w:sz w:val="24"/>
          <w:szCs w:val="24"/>
        </w:rPr>
        <w:t>202</w:t>
      </w:r>
      <w:r w:rsidR="00881658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28A00" w14:textId="77777777" w:rsidR="00753114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FAE6A7" w14:textId="77777777" w:rsidR="00753114" w:rsidRPr="00D05CBD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E9031" w14:textId="77777777" w:rsidR="00881658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E3E74E7" w14:textId="77777777" w:rsidR="00881658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2D17983D" w14:textId="77777777" w:rsidR="00881658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D381939" w14:textId="77777777" w:rsidR="00881658" w:rsidRPr="00C0694E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19D44C67" w14:textId="77777777" w:rsidR="00560950" w:rsidRPr="00560950" w:rsidRDefault="00560950" w:rsidP="00560950"/>
    <w:sectPr w:rsidR="00560950" w:rsidRPr="00560950" w:rsidSect="00881658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EEF3FA9" w14:textId="1D796EB3" w:rsidR="00403199" w:rsidRPr="00E71A61" w:rsidRDefault="006956F5" w:rsidP="00162F6B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65414633" name="Imagem 1165414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4D1EEE3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</w:num>
  <w:num w:numId="10" w16cid:durableId="107107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F6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7A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83A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14B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3114"/>
    <w:rsid w:val="00755A39"/>
    <w:rsid w:val="0075721B"/>
    <w:rsid w:val="00757B7C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658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3549"/>
    <w:rsid w:val="008C48AC"/>
    <w:rsid w:val="008D0AA4"/>
    <w:rsid w:val="008D3521"/>
    <w:rsid w:val="008D7895"/>
    <w:rsid w:val="008E17AD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3AC9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CBD"/>
    <w:rsid w:val="00D05D06"/>
    <w:rsid w:val="00D06156"/>
    <w:rsid w:val="00D070BD"/>
    <w:rsid w:val="00D12139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41CF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2038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771"/>
    <w:rsid w:val="00FB0CC2"/>
    <w:rsid w:val="00FB1D70"/>
    <w:rsid w:val="00FB2BD7"/>
    <w:rsid w:val="00FB419C"/>
    <w:rsid w:val="00FB4F53"/>
    <w:rsid w:val="00FB5511"/>
    <w:rsid w:val="00FB5B23"/>
    <w:rsid w:val="00FB710D"/>
    <w:rsid w:val="00FC2258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2025-02-20T15:33:00Z</cp:lastPrinted>
  <dcterms:created xsi:type="dcterms:W3CDTF">2024-01-19T13:29:00Z</dcterms:created>
  <dcterms:modified xsi:type="dcterms:W3CDTF">2025-02-20T15:33:00Z</dcterms:modified>
</cp:coreProperties>
</file>