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1FC" w14:textId="148D338F" w:rsidR="0058484B" w:rsidRPr="006B78A4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45F8E">
        <w:rPr>
          <w:b/>
          <w:caps/>
          <w:sz w:val="24"/>
          <w:szCs w:val="24"/>
        </w:rPr>
        <w:t>2</w:t>
      </w:r>
      <w:r w:rsidR="00934932">
        <w:rPr>
          <w:b/>
          <w:caps/>
          <w:sz w:val="24"/>
          <w:szCs w:val="24"/>
        </w:rPr>
        <w:t>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34932">
        <w:rPr>
          <w:b/>
          <w:caps/>
          <w:sz w:val="24"/>
          <w:szCs w:val="24"/>
        </w:rPr>
        <w:t>02</w:t>
      </w:r>
      <w:r w:rsidR="00DF7A33" w:rsidRPr="00113914">
        <w:rPr>
          <w:b/>
          <w:caps/>
          <w:sz w:val="24"/>
          <w:szCs w:val="24"/>
        </w:rPr>
        <w:t xml:space="preserve"> de</w:t>
      </w:r>
      <w:r w:rsidR="00F45F8E">
        <w:rPr>
          <w:b/>
          <w:caps/>
          <w:sz w:val="24"/>
          <w:szCs w:val="24"/>
        </w:rPr>
        <w:t xml:space="preserve"> </w:t>
      </w:r>
      <w:r w:rsidR="00934932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F45F8E">
        <w:rPr>
          <w:b/>
          <w:caps/>
          <w:sz w:val="24"/>
          <w:szCs w:val="24"/>
        </w:rPr>
        <w:t>24</w:t>
      </w:r>
    </w:p>
    <w:p w14:paraId="083ADA85" w14:textId="084F70A0" w:rsidR="00DE31A0" w:rsidRDefault="00D77928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DE31A0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DE31A0">
        <w:rPr>
          <w:rFonts w:ascii="Times New Roman" w:hAnsi="Times New Roman" w:cs="Times New Roman"/>
          <w:sz w:val="24"/>
          <w:szCs w:val="24"/>
        </w:rPr>
        <w:t xml:space="preserve">, </w:t>
      </w:r>
      <w:r w:rsidR="00DE31A0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DE31A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0543D1" w14:textId="32D80D8E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932">
        <w:rPr>
          <w:rFonts w:ascii="Times New Roman" w:hAnsi="Times New Roman" w:cs="Times New Roman"/>
          <w:sz w:val="24"/>
          <w:szCs w:val="24"/>
        </w:rPr>
        <w:t xml:space="preserve">a solicitação do Conselheiro Dr. Wilson </w:t>
      </w:r>
      <w:r w:rsidR="00934932" w:rsidRPr="00857F7E">
        <w:rPr>
          <w:rFonts w:ascii="Times New Roman" w:hAnsi="Times New Roman" w:cs="Times New Roman"/>
          <w:sz w:val="24"/>
          <w:szCs w:val="24"/>
        </w:rPr>
        <w:t>Brum Trindade Junior, Coren-MS n. 116366</w:t>
      </w:r>
      <w:r w:rsidR="00934932" w:rsidRPr="002B3AE4">
        <w:rPr>
          <w:rFonts w:ascii="Times New Roman" w:hAnsi="Times New Roman" w:cs="Times New Roman"/>
          <w:sz w:val="24"/>
          <w:szCs w:val="24"/>
        </w:rPr>
        <w:t>-ENF</w:t>
      </w:r>
      <w:r w:rsidR="00934932">
        <w:rPr>
          <w:rFonts w:ascii="Times New Roman" w:hAnsi="Times New Roman" w:cs="Times New Roman"/>
          <w:sz w:val="24"/>
          <w:szCs w:val="24"/>
        </w:rPr>
        <w:t>, em ficar responsável pela subseção do Coren, em Três Lagoas/MS;</w:t>
      </w:r>
    </w:p>
    <w:p w14:paraId="18ACCEB7" w14:textId="2A823A3F" w:rsidR="001367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4932">
        <w:rPr>
          <w:rFonts w:ascii="Times New Roman" w:hAnsi="Times New Roman" w:cs="Times New Roman"/>
          <w:sz w:val="24"/>
          <w:szCs w:val="24"/>
        </w:rPr>
        <w:t xml:space="preserve">a deliberação da 505ª Reunião Ordinária de Plenário, realizada nos dias 18 de 19 de abril de 2024,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62A76E0D" w:rsidR="00062852" w:rsidRPr="00E76E66" w:rsidRDefault="006D50F9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Co</w:t>
      </w:r>
      <w:r w:rsidR="00934932">
        <w:rPr>
          <w:rFonts w:ascii="Times New Roman" w:hAnsi="Times New Roman" w:cs="Times New Roman"/>
          <w:i w:val="0"/>
          <w:sz w:val="24"/>
          <w:szCs w:val="24"/>
        </w:rPr>
        <w:t xml:space="preserve">nselheiro Dr. </w:t>
      </w:r>
      <w:r w:rsidR="00934932" w:rsidRPr="00934932">
        <w:rPr>
          <w:rFonts w:ascii="Times New Roman" w:hAnsi="Times New Roman" w:cs="Times New Roman"/>
          <w:i w:val="0"/>
          <w:sz w:val="24"/>
          <w:szCs w:val="24"/>
        </w:rPr>
        <w:t>Wilson Brum Trindade Junior, Coren-MS n. 116366-ENF</w:t>
      </w:r>
      <w:r w:rsidR="0093493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65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acompanhar as atividades </w:t>
      </w:r>
      <w:r w:rsidR="00C65D8D">
        <w:rPr>
          <w:rFonts w:ascii="Times New Roman" w:hAnsi="Times New Roman" w:cs="Times New Roman"/>
          <w:i w:val="0"/>
          <w:sz w:val="24"/>
          <w:szCs w:val="24"/>
        </w:rPr>
        <w:t>da subseção do Coren, em Três Lagoas/MS,</w:t>
      </w:r>
    </w:p>
    <w:p w14:paraId="4A4495AA" w14:textId="77777777" w:rsidR="00015C27" w:rsidRPr="0029272C" w:rsidRDefault="00015C27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42E85AE" w14:textId="2E3F57A3" w:rsidR="0062221B" w:rsidRPr="00C51793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405D13" w14:textId="7742AE7A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3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a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b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r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il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2024</w:t>
      </w:r>
    </w:p>
    <w:p w14:paraId="2C3F78D2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A8EF9E" w14:textId="77777777" w:rsidR="00C65D8D" w:rsidRPr="001A0C50" w:rsidRDefault="00C65D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42A454" w14:textId="77D392BF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A705C7" w14:textId="0AB1AD30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D958646" w14:textId="77777777" w:rsidR="0029272C" w:rsidRPr="00960122" w:rsidRDefault="0029272C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71320FD" w14:textId="2C4D033F" w:rsidR="00687B8B" w:rsidRDefault="00687B8B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p w14:paraId="7EDCFA6A" w14:textId="77777777" w:rsidR="00C65D8D" w:rsidRDefault="00C65D8D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p w14:paraId="056F6E6B" w14:textId="77777777" w:rsidR="00C65D8D" w:rsidRDefault="00C65D8D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C65D8D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0C41" w14:textId="77777777" w:rsidR="0029272C" w:rsidRPr="00731A81" w:rsidRDefault="0029272C" w:rsidP="0029272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7E50EB82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0167C886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76760" wp14:editId="1C459A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C0A34F" w14:textId="77777777" w:rsidR="0029272C" w:rsidRDefault="0029272C" w:rsidP="0029272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76760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C0A34F" w14:textId="77777777" w:rsidR="0029272C" w:rsidRDefault="0029272C" w:rsidP="0029272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847E8C" w14:textId="77777777" w:rsidR="0029272C" w:rsidRPr="00731A81" w:rsidRDefault="0029272C" w:rsidP="0029272C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355267">
    <w:abstractNumId w:val="3"/>
  </w:num>
  <w:num w:numId="2" w16cid:durableId="1128738946">
    <w:abstractNumId w:val="4"/>
  </w:num>
  <w:num w:numId="3" w16cid:durableId="919487969">
    <w:abstractNumId w:val="1"/>
  </w:num>
  <w:num w:numId="4" w16cid:durableId="2062364309">
    <w:abstractNumId w:val="7"/>
  </w:num>
  <w:num w:numId="5" w16cid:durableId="1169446899">
    <w:abstractNumId w:val="6"/>
  </w:num>
  <w:num w:numId="6" w16cid:durableId="429662719">
    <w:abstractNumId w:val="8"/>
  </w:num>
  <w:num w:numId="7" w16cid:durableId="363482218">
    <w:abstractNumId w:val="0"/>
  </w:num>
  <w:num w:numId="8" w16cid:durableId="205341357">
    <w:abstractNumId w:val="2"/>
  </w:num>
  <w:num w:numId="9" w16cid:durableId="388575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1492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2E35"/>
    <w:rsid w:val="002753E0"/>
    <w:rsid w:val="002815E8"/>
    <w:rsid w:val="00282966"/>
    <w:rsid w:val="00286935"/>
    <w:rsid w:val="0029272C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960B9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34932"/>
    <w:rsid w:val="00945759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D8D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E31A0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5F8E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2024-05-02T19:27:00Z</dcterms:created>
  <dcterms:modified xsi:type="dcterms:W3CDTF">2025-02-20T15:44:00Z</dcterms:modified>
</cp:coreProperties>
</file>