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478B9D65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253F">
        <w:rPr>
          <w:b/>
          <w:caps/>
          <w:sz w:val="24"/>
          <w:szCs w:val="24"/>
        </w:rPr>
        <w:t>303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5C3490">
        <w:rPr>
          <w:b/>
          <w:caps/>
          <w:sz w:val="24"/>
          <w:szCs w:val="24"/>
        </w:rPr>
        <w:t>15</w:t>
      </w:r>
      <w:r w:rsidR="00665F98">
        <w:rPr>
          <w:b/>
          <w:caps/>
          <w:sz w:val="24"/>
          <w:szCs w:val="24"/>
        </w:rPr>
        <w:t xml:space="preserve"> </w:t>
      </w:r>
      <w:r w:rsidR="00F1253F">
        <w:rPr>
          <w:b/>
          <w:caps/>
          <w:sz w:val="24"/>
          <w:szCs w:val="24"/>
        </w:rPr>
        <w:t>maio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5D03090F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2313C3">
        <w:rPr>
          <w:rFonts w:ascii="Times New Roman" w:hAnsi="Times New Roman" w:cs="Times New Roman"/>
          <w:sz w:val="24"/>
          <w:szCs w:val="24"/>
        </w:rPr>
        <w:t>50</w:t>
      </w:r>
      <w:r w:rsidR="00F1253F">
        <w:rPr>
          <w:rFonts w:ascii="Times New Roman" w:hAnsi="Times New Roman" w:cs="Times New Roman"/>
          <w:sz w:val="24"/>
          <w:szCs w:val="24"/>
        </w:rPr>
        <w:t>6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F1253F">
        <w:rPr>
          <w:rFonts w:ascii="Times New Roman" w:hAnsi="Times New Roman" w:cs="Times New Roman"/>
          <w:sz w:val="24"/>
          <w:szCs w:val="24"/>
        </w:rPr>
        <w:t>20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 xml:space="preserve">e </w:t>
      </w:r>
      <w:r w:rsidR="00F1253F">
        <w:rPr>
          <w:rFonts w:ascii="Times New Roman" w:hAnsi="Times New Roman" w:cs="Times New Roman"/>
          <w:sz w:val="24"/>
          <w:szCs w:val="24"/>
        </w:rPr>
        <w:t>21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F1253F">
        <w:rPr>
          <w:rFonts w:ascii="Times New Roman" w:hAnsi="Times New Roman" w:cs="Times New Roman"/>
          <w:sz w:val="24"/>
          <w:szCs w:val="24"/>
        </w:rPr>
        <w:t>maio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32488C">
        <w:rPr>
          <w:rFonts w:ascii="Times New Roman" w:hAnsi="Times New Roman" w:cs="Times New Roman"/>
          <w:sz w:val="24"/>
          <w:szCs w:val="24"/>
        </w:rPr>
        <w:t>.</w:t>
      </w:r>
    </w:p>
    <w:p w14:paraId="0481A175" w14:textId="1610ABC9" w:rsidR="002B3AE4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BB7F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</w:t>
      </w:r>
      <w:r w:rsidR="00B11EA9">
        <w:rPr>
          <w:rFonts w:ascii="Times New Roman" w:hAnsi="Times New Roman" w:cs="Times New Roman"/>
          <w:i w:val="0"/>
          <w:sz w:val="24"/>
          <w:szCs w:val="24"/>
        </w:rPr>
        <w:t>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189AFB8A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6866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1253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68C43012" w:rsidR="00BB7FA8" w:rsidRDefault="000C6450" w:rsidP="0062398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BB7F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B11EA9" w:rsidRPr="006834F8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145E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E145E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145E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veículo oficial Ford Ka Sedan placa EWL-1996, no período de </w:t>
      </w:r>
      <w:r w:rsidR="00E145E7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E145E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145E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E145E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E145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E145E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E145E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145E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0B197DA" w14:textId="77777777" w:rsidR="0048790A" w:rsidRDefault="0048790A" w:rsidP="0048790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790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Pr="004879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79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4879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790A">
        <w:rPr>
          <w:rFonts w:ascii="Times New Roman" w:hAnsi="Times New Roman" w:cs="Times New Roman"/>
          <w:i w:val="0"/>
          <w:iCs w:val="0"/>
          <w:sz w:val="24"/>
          <w:szCs w:val="24"/>
        </w:rPr>
        <w:t>Conselheiro Sr. Patrick Silva Gutierres</w:t>
      </w:r>
      <w:r w:rsidRPr="004879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dirigir o carro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Ford Ka Sedan placa EWL-1996, no período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281B5A57" w:rsidR="00C90C28" w:rsidRPr="0048790A" w:rsidRDefault="00BE665C" w:rsidP="001511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790A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48790A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3D95E9A9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253F">
        <w:rPr>
          <w:rFonts w:ascii="Times New Roman" w:hAnsi="Times New Roman" w:cs="Times New Roman"/>
          <w:i w:val="0"/>
          <w:sz w:val="24"/>
          <w:szCs w:val="24"/>
        </w:rPr>
        <w:t>15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253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FD2D535" w14:textId="77777777" w:rsidR="00686646" w:rsidRPr="0048790A" w:rsidRDefault="00686646" w:rsidP="0048790A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6208E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2CF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0D7"/>
    <w:rsid w:val="002C050A"/>
    <w:rsid w:val="002C0654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E7A13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8790A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3987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730F4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049C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511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87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24D4"/>
    <w:rsid w:val="00C34959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0D1F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17B6A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5E7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1253F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Elissandra Alves de Andrade Lopes</cp:lastModifiedBy>
  <cp:revision>7</cp:revision>
  <cp:lastPrinted>2024-05-17T15:27:00Z</cp:lastPrinted>
  <dcterms:created xsi:type="dcterms:W3CDTF">2024-05-15T13:16:00Z</dcterms:created>
  <dcterms:modified xsi:type="dcterms:W3CDTF">2024-05-17T15:34:00Z</dcterms:modified>
</cp:coreProperties>
</file>