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2EA6C70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 </w:t>
      </w:r>
      <w:r w:rsidR="000B4ED1">
        <w:rPr>
          <w:b/>
          <w:caps/>
          <w:sz w:val="24"/>
          <w:szCs w:val="24"/>
        </w:rPr>
        <w:t xml:space="preserve">338 </w:t>
      </w:r>
      <w:r w:rsidRPr="00113914">
        <w:rPr>
          <w:b/>
          <w:caps/>
          <w:sz w:val="24"/>
          <w:szCs w:val="24"/>
        </w:rPr>
        <w:t xml:space="preserve">de </w:t>
      </w:r>
      <w:r w:rsidR="00B340D2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00E7">
        <w:rPr>
          <w:b/>
          <w:caps/>
          <w:sz w:val="24"/>
          <w:szCs w:val="24"/>
        </w:rPr>
        <w:t>maio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E179A87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D00E7">
        <w:rPr>
          <w:rFonts w:ascii="Times New Roman" w:hAnsi="Times New Roman" w:cs="Times New Roman"/>
          <w:sz w:val="24"/>
          <w:szCs w:val="24"/>
        </w:rPr>
        <w:t>Despacho pela Comissão de Instrução do PED n. 018/202</w:t>
      </w:r>
      <w:r w:rsidR="00667FFD">
        <w:rPr>
          <w:rFonts w:ascii="Times New Roman" w:hAnsi="Times New Roman" w:cs="Times New Roman"/>
          <w:sz w:val="24"/>
          <w:szCs w:val="24"/>
        </w:rPr>
        <w:t>1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F67C75">
        <w:rPr>
          <w:rFonts w:ascii="Times New Roman" w:hAnsi="Times New Roman" w:cs="Times New Roman"/>
          <w:sz w:val="24"/>
          <w:szCs w:val="24"/>
        </w:rPr>
        <w:t xml:space="preserve">protocolado em </w:t>
      </w:r>
      <w:r w:rsidR="00667FFD">
        <w:rPr>
          <w:rFonts w:ascii="Times New Roman" w:hAnsi="Times New Roman" w:cs="Times New Roman"/>
          <w:sz w:val="24"/>
          <w:szCs w:val="24"/>
        </w:rPr>
        <w:t>22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5D00E7">
        <w:rPr>
          <w:rFonts w:ascii="Times New Roman" w:hAnsi="Times New Roman" w:cs="Times New Roman"/>
          <w:sz w:val="24"/>
          <w:szCs w:val="24"/>
        </w:rPr>
        <w:t xml:space="preserve">maio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0785BE5E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colaborador </w:t>
      </w:r>
      <w:r w:rsidR="00667FFD">
        <w:rPr>
          <w:rFonts w:ascii="Times New Roman" w:hAnsi="Times New Roman" w:cs="Times New Roman"/>
          <w:i w:val="0"/>
          <w:sz w:val="24"/>
          <w:szCs w:val="24"/>
        </w:rPr>
        <w:t>S</w:t>
      </w:r>
      <w:r w:rsidR="00D02E43" w:rsidRPr="00A536C9">
        <w:rPr>
          <w:rFonts w:ascii="Times New Roman" w:hAnsi="Times New Roman" w:cs="Times New Roman"/>
          <w:i w:val="0"/>
          <w:sz w:val="24"/>
          <w:szCs w:val="24"/>
        </w:rPr>
        <w:t>r.</w:t>
      </w:r>
      <w:r w:rsidR="00667FFD">
        <w:rPr>
          <w:rFonts w:ascii="Times New Roman" w:hAnsi="Times New Roman" w:cs="Times New Roman"/>
          <w:i w:val="0"/>
          <w:sz w:val="24"/>
          <w:szCs w:val="24"/>
        </w:rPr>
        <w:t xml:space="preserve"> Bruno Rodrigo Passos Moreira</w:t>
      </w:r>
      <w:r w:rsidR="00D02E43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>, Coren-MS nº</w:t>
      </w:r>
      <w:r w:rsidR="005D00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7FFD" w:rsidRPr="00667FFD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D02E43" w:rsidRPr="00667FFD">
        <w:rPr>
          <w:rFonts w:ascii="Times New Roman" w:hAnsi="Times New Roman" w:cs="Times New Roman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sz w:val="24"/>
          <w:szCs w:val="24"/>
        </w:rPr>
        <w:t>TEC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o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 xml:space="preserve">Clodoaldo de Andrade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 xml:space="preserve">1007220 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 xml:space="preserve"> 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283AC2">
        <w:rPr>
          <w:rFonts w:ascii="Times New Roman" w:hAnsi="Times New Roman" w:cs="Times New Roman"/>
          <w:i w:val="0"/>
          <w:sz w:val="24"/>
          <w:szCs w:val="24"/>
        </w:rPr>
        <w:t>18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66215C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5D76FE98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115CD1D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40D2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9D33A" w14:textId="77777777" w:rsidR="00C82A64" w:rsidRDefault="00C82A64" w:rsidP="00001480">
      <w:pPr>
        <w:spacing w:after="0" w:line="240" w:lineRule="auto"/>
      </w:pPr>
      <w:r>
        <w:separator/>
      </w:r>
    </w:p>
  </w:endnote>
  <w:endnote w:type="continuationSeparator" w:id="0">
    <w:p w14:paraId="5ADB8001" w14:textId="77777777" w:rsidR="00C82A64" w:rsidRDefault="00C82A6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43F19" w14:textId="77777777" w:rsidR="00C82A64" w:rsidRDefault="00C82A64" w:rsidP="00001480">
      <w:pPr>
        <w:spacing w:after="0" w:line="240" w:lineRule="auto"/>
      </w:pPr>
      <w:r>
        <w:separator/>
      </w:r>
    </w:p>
  </w:footnote>
  <w:footnote w:type="continuationSeparator" w:id="0">
    <w:p w14:paraId="5E83A861" w14:textId="77777777" w:rsidR="00C82A64" w:rsidRDefault="00C82A6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4ED1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3A1A"/>
    <w:rsid w:val="00144CC2"/>
    <w:rsid w:val="00150412"/>
    <w:rsid w:val="00152F9E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215C"/>
    <w:rsid w:val="00663589"/>
    <w:rsid w:val="00667916"/>
    <w:rsid w:val="00667FFD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17EA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3470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3E2F"/>
    <w:rsid w:val="00A84F39"/>
    <w:rsid w:val="00A85B5A"/>
    <w:rsid w:val="00A876B1"/>
    <w:rsid w:val="00A93E58"/>
    <w:rsid w:val="00A95C60"/>
    <w:rsid w:val="00A96827"/>
    <w:rsid w:val="00AB0E3D"/>
    <w:rsid w:val="00AB2572"/>
    <w:rsid w:val="00AB27CA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40D2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2A64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6B4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2E27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2025-02-20T15:45:00Z</cp:lastPrinted>
  <dcterms:created xsi:type="dcterms:W3CDTF">2024-05-27T15:58:00Z</dcterms:created>
  <dcterms:modified xsi:type="dcterms:W3CDTF">2025-02-20T15:45:00Z</dcterms:modified>
</cp:coreProperties>
</file>