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E60E1A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D120D">
        <w:rPr>
          <w:b/>
          <w:caps/>
          <w:sz w:val="24"/>
          <w:szCs w:val="24"/>
        </w:rPr>
        <w:t>403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95C8D">
        <w:rPr>
          <w:b/>
          <w:caps/>
          <w:sz w:val="24"/>
          <w:szCs w:val="24"/>
        </w:rPr>
        <w:t>0</w:t>
      </w:r>
      <w:r w:rsidR="0039604B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3E052B">
        <w:rPr>
          <w:b/>
          <w:caps/>
          <w:sz w:val="24"/>
          <w:szCs w:val="24"/>
        </w:rPr>
        <w:t>ju</w:t>
      </w:r>
      <w:r w:rsidR="00A95C8D">
        <w:rPr>
          <w:b/>
          <w:caps/>
          <w:sz w:val="24"/>
          <w:szCs w:val="24"/>
        </w:rPr>
        <w:t>l</w:t>
      </w:r>
      <w:r w:rsidR="003E052B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5DC85713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840A7">
        <w:rPr>
          <w:rFonts w:ascii="Times New Roman" w:hAnsi="Times New Roman" w:cs="Times New Roman"/>
          <w:sz w:val="24"/>
          <w:szCs w:val="24"/>
        </w:rPr>
        <w:t>423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E052B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r w:rsidR="004D120D">
        <w:rPr>
          <w:rFonts w:ascii="Times New Roman" w:hAnsi="Times New Roman" w:cs="Times New Roman"/>
          <w:sz w:val="24"/>
          <w:szCs w:val="24"/>
        </w:rPr>
        <w:t>avaliação oficial das salas 21,22 e sobreloja</w:t>
      </w:r>
      <w:r w:rsidR="005B30DE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D48C439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4D120D">
        <w:rPr>
          <w:rFonts w:ascii="Times New Roman" w:hAnsi="Times New Roman" w:cs="Times New Roman"/>
          <w:i w:val="0"/>
          <w:sz w:val="24"/>
          <w:szCs w:val="24"/>
        </w:rPr>
        <w:t>fiscal titular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trata</w:t>
      </w:r>
      <w:r w:rsidR="004D12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120D" w:rsidRPr="004D120D">
        <w:rPr>
          <w:rFonts w:ascii="Times New Roman" w:hAnsi="Times New Roman" w:cs="Times New Roman"/>
          <w:i w:val="0"/>
          <w:sz w:val="24"/>
          <w:szCs w:val="24"/>
        </w:rPr>
        <w:t>de avaliação oficial das salas 21,22 e sobreloja</w:t>
      </w:r>
      <w:r w:rsidR="005B30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6227875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120D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84C11AD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120D">
        <w:rPr>
          <w:rFonts w:ascii="Times New Roman" w:hAnsi="Times New Roman" w:cs="Times New Roman"/>
          <w:i w:val="0"/>
          <w:sz w:val="24"/>
          <w:szCs w:val="24"/>
        </w:rPr>
        <w:t>Sr. George Vinicius Dias Sarave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AA8CF27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20D">
        <w:rPr>
          <w:rFonts w:ascii="Times New Roman" w:hAnsi="Times New Roman" w:cs="Times New Roman"/>
          <w:i w:val="0"/>
          <w:sz w:val="24"/>
          <w:szCs w:val="24"/>
        </w:rPr>
        <w:t>0</w:t>
      </w:r>
      <w:r w:rsidR="0039604B">
        <w:rPr>
          <w:rFonts w:ascii="Times New Roman" w:hAnsi="Times New Roman" w:cs="Times New Roman"/>
          <w:i w:val="0"/>
          <w:sz w:val="24"/>
          <w:szCs w:val="24"/>
        </w:rPr>
        <w:t>8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E052B">
        <w:rPr>
          <w:rFonts w:ascii="Times New Roman" w:hAnsi="Times New Roman" w:cs="Times New Roman"/>
          <w:i w:val="0"/>
          <w:sz w:val="24"/>
          <w:szCs w:val="24"/>
        </w:rPr>
        <w:t>ju</w:t>
      </w:r>
      <w:r w:rsidR="004D120D">
        <w:rPr>
          <w:rFonts w:ascii="Times New Roman" w:hAnsi="Times New Roman" w:cs="Times New Roman"/>
          <w:i w:val="0"/>
          <w:sz w:val="24"/>
          <w:szCs w:val="24"/>
        </w:rPr>
        <w:t>l</w:t>
      </w:r>
      <w:r w:rsidR="003E052B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39604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7A088BA" w:rsidR="00CD6B49" w:rsidRPr="00CD6B49" w:rsidRDefault="00CD6B49" w:rsidP="0039604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39604B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E9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4DA"/>
    <w:rsid w:val="00136F85"/>
    <w:rsid w:val="00137322"/>
    <w:rsid w:val="001424EE"/>
    <w:rsid w:val="00142CA3"/>
    <w:rsid w:val="001446C2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9F1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9604B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052B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20D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30DE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EE8"/>
    <w:rsid w:val="00663589"/>
    <w:rsid w:val="006639AD"/>
    <w:rsid w:val="00670416"/>
    <w:rsid w:val="006705A7"/>
    <w:rsid w:val="006778AB"/>
    <w:rsid w:val="00677C88"/>
    <w:rsid w:val="00694FC7"/>
    <w:rsid w:val="006A012D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27C"/>
    <w:rsid w:val="007178A5"/>
    <w:rsid w:val="00731A81"/>
    <w:rsid w:val="00735089"/>
    <w:rsid w:val="007408F4"/>
    <w:rsid w:val="00740B48"/>
    <w:rsid w:val="0074199C"/>
    <w:rsid w:val="007432C4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50BE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5C8D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0A7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38AB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72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2024-07-05T13:37:00Z</dcterms:created>
  <dcterms:modified xsi:type="dcterms:W3CDTF">2025-02-20T15:46:00Z</dcterms:modified>
</cp:coreProperties>
</file>