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B595E9E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452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2E73C1">
        <w:rPr>
          <w:b/>
          <w:caps/>
          <w:sz w:val="24"/>
          <w:szCs w:val="24"/>
        </w:rPr>
        <w:t>AGOSTO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A8B48B0" w14:textId="5E8FCFA1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98AF9E" w14:textId="2454EC76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0</w:t>
      </w:r>
      <w:r w:rsidR="00427150">
        <w:rPr>
          <w:rFonts w:ascii="Times New Roman" w:hAnsi="Times New Roman" w:cs="Times New Roman"/>
          <w:sz w:val="24"/>
          <w:szCs w:val="24"/>
        </w:rPr>
        <w:t>5</w:t>
      </w:r>
      <w:r w:rsidR="002F5B49">
        <w:rPr>
          <w:rFonts w:ascii="Times New Roman" w:hAnsi="Times New Roman" w:cs="Times New Roman"/>
          <w:sz w:val="24"/>
          <w:szCs w:val="24"/>
        </w:rPr>
        <w:t>4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de Brasilândia, Água Clara, Três Lagoas, Inocência e Santa Rita do Pardo/MS,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AA7A1C">
        <w:rPr>
          <w:rFonts w:ascii="Times New Roman" w:hAnsi="Times New Roman" w:cs="Times New Roman"/>
          <w:sz w:val="24"/>
          <w:szCs w:val="24"/>
        </w:rPr>
        <w:t>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dias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20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e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21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2E73C1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2E73C1">
        <w:rPr>
          <w:rFonts w:ascii="Times New Roman" w:hAnsi="Times New Roman" w:cs="Times New Roman"/>
          <w:sz w:val="24"/>
          <w:szCs w:val="24"/>
        </w:rPr>
        <w:t>Três Lagoas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2D6A9A" w14:textId="77777777" w:rsidR="002F5B49" w:rsidRPr="00746E62" w:rsidRDefault="002F5B49" w:rsidP="006C6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097C2971" w:rsidR="002F5B49" w:rsidRPr="007A03F9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9C20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bookmarkEnd w:id="3"/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de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dos municípios de Brasilândia, Água Clara, Três Lagoas, Inocência e Santa Rita do Pardo/M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4E881F" w:rsidR="00132013" w:rsidRPr="002F5B49" w:rsidRDefault="00132013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Procurador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4C76336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7948C710" w:rsidR="0032216B" w:rsidRPr="00427150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E73C1" w:rsidRPr="002E73C1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período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19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16C6FD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5E79B022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Fiscalização e </w:t>
      </w:r>
      <w:r w:rsidR="00427150">
        <w:rPr>
          <w:rFonts w:ascii="Times New Roman" w:hAnsi="Times New Roman" w:cs="Times New Roman"/>
          <w:i w:val="0"/>
          <w:sz w:val="24"/>
          <w:szCs w:val="24"/>
        </w:rPr>
        <w:t>D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espesa Administrativas.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6CC25ED" w14:textId="77777777" w:rsidR="006C6E64" w:rsidRPr="00601CFA" w:rsidRDefault="006C6E64" w:rsidP="006C6E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601CFA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05D29BAF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73C1">
        <w:rPr>
          <w:rFonts w:ascii="Times New Roman" w:hAnsi="Times New Roman" w:cs="Times New Roman"/>
          <w:sz w:val="24"/>
          <w:szCs w:val="24"/>
        </w:rPr>
        <w:t>14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111C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759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CB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5D9F"/>
    <w:rsid w:val="00A103E2"/>
    <w:rsid w:val="00A13D61"/>
    <w:rsid w:val="00A14C1B"/>
    <w:rsid w:val="00A15830"/>
    <w:rsid w:val="00A22464"/>
    <w:rsid w:val="00A22F4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A1C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4B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B71D7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2025-02-20T15:46:00Z</cp:lastPrinted>
  <dcterms:created xsi:type="dcterms:W3CDTF">2024-08-14T15:03:00Z</dcterms:created>
  <dcterms:modified xsi:type="dcterms:W3CDTF">2025-02-20T15:46:00Z</dcterms:modified>
</cp:coreProperties>
</file>