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6352570A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00AD2">
        <w:rPr>
          <w:b/>
          <w:caps/>
          <w:sz w:val="24"/>
          <w:szCs w:val="24"/>
        </w:rPr>
        <w:t>4</w:t>
      </w:r>
      <w:r w:rsidR="001565E2">
        <w:rPr>
          <w:b/>
          <w:caps/>
          <w:sz w:val="24"/>
          <w:szCs w:val="24"/>
        </w:rPr>
        <w:t>6</w:t>
      </w:r>
      <w:r w:rsidR="00F95038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E37E6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A00AD2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2024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3A5585BE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FE1F70">
        <w:rPr>
          <w:rFonts w:ascii="Times New Roman" w:hAnsi="Times New Roman" w:cs="Times New Roman"/>
          <w:sz w:val="24"/>
          <w:szCs w:val="24"/>
        </w:rPr>
        <w:t>502</w:t>
      </w:r>
      <w:r w:rsidR="00F95038">
        <w:rPr>
          <w:rFonts w:ascii="Times New Roman" w:hAnsi="Times New Roman" w:cs="Times New Roman"/>
          <w:sz w:val="24"/>
          <w:szCs w:val="24"/>
        </w:rPr>
        <w:t>/</w:t>
      </w:r>
      <w:r w:rsidR="00C040ED">
        <w:rPr>
          <w:rFonts w:ascii="Times New Roman" w:hAnsi="Times New Roman" w:cs="Times New Roman"/>
          <w:sz w:val="24"/>
          <w:szCs w:val="24"/>
        </w:rPr>
        <w:t>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F92754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</w:t>
      </w:r>
      <w:r w:rsidR="00FE1F70">
        <w:rPr>
          <w:rFonts w:ascii="Times New Roman" w:hAnsi="Times New Roman" w:cs="Times New Roman"/>
          <w:sz w:val="24"/>
          <w:szCs w:val="24"/>
        </w:rPr>
        <w:t>para realizar Plotagem n Stande do Coren-MS, durante a realização do</w:t>
      </w:r>
      <w:r w:rsidR="00F95038">
        <w:rPr>
          <w:rFonts w:ascii="Times New Roman" w:hAnsi="Times New Roman" w:cs="Times New Roman"/>
          <w:sz w:val="24"/>
          <w:szCs w:val="24"/>
        </w:rPr>
        <w:t xml:space="preserve"> 26º CBCENF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7DF89BB1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E1F70">
        <w:rPr>
          <w:rFonts w:ascii="Times New Roman" w:hAnsi="Times New Roman" w:cs="Times New Roman"/>
          <w:i w:val="0"/>
          <w:iCs w:val="0"/>
          <w:sz w:val="24"/>
          <w:szCs w:val="24"/>
        </w:rPr>
        <w:t>Assessor Sr. Patricio Cardoso Feliz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A08ED" w:rsidRPr="00DA08E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E1F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08ED" w:rsidRPr="00DA08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empresa especializada </w:t>
      </w:r>
      <w:r w:rsidR="00FE1F70" w:rsidRPr="00FE1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Plotagem </w:t>
      </w:r>
      <w:r w:rsidR="00FE1F70">
        <w:rPr>
          <w:rFonts w:ascii="Times New Roman" w:hAnsi="Times New Roman" w:cs="Times New Roman"/>
          <w:i w:val="0"/>
          <w:iCs w:val="0"/>
          <w:sz w:val="24"/>
          <w:szCs w:val="24"/>
        </w:rPr>
        <w:t>no Stande do Coren-MS durante a d</w:t>
      </w:r>
      <w:r w:rsidR="00FE1F70" w:rsidRPr="00FE1F70">
        <w:rPr>
          <w:rFonts w:ascii="Times New Roman" w:hAnsi="Times New Roman" w:cs="Times New Roman"/>
          <w:i w:val="0"/>
          <w:iCs w:val="0"/>
          <w:sz w:val="24"/>
          <w:szCs w:val="24"/>
        </w:rPr>
        <w:t>o 26º CBCENF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402AB7CB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E1F70">
        <w:rPr>
          <w:rFonts w:ascii="Times New Roman" w:hAnsi="Times New Roman" w:cs="Times New Roman"/>
          <w:i w:val="0"/>
          <w:iCs w:val="0"/>
          <w:sz w:val="24"/>
          <w:szCs w:val="24"/>
        </w:rPr>
        <w:t>502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E37E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52D604EF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E1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Assessor Sr. Patrício Cardoso Feliz,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2754" w:rsidRP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FE1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Thiago Flávio Penha, </w:t>
      </w:r>
      <w:r w:rsidR="00FE1F70" w:rsidRPr="00FE1F70">
        <w:rPr>
          <w:rFonts w:ascii="Times New Roman" w:hAnsi="Times New Roman" w:cs="Times New Roman"/>
          <w:i w:val="0"/>
          <w:iCs w:val="0"/>
          <w:sz w:val="24"/>
          <w:szCs w:val="24"/>
        </w:rPr>
        <w:t>atuará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 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72FB69A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75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67262" w14:textId="77777777" w:rsidR="00EE37E6" w:rsidRDefault="00EE37E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40FB289F" w14:textId="7E523632" w:rsidR="00FE1F70" w:rsidRPr="00FE1F70" w:rsidRDefault="00FE1F70" w:rsidP="00FE1F70">
      <w:pPr>
        <w:tabs>
          <w:tab w:val="left" w:pos="3765"/>
        </w:tabs>
        <w:rPr>
          <w:lang w:val="en-US"/>
        </w:rPr>
      </w:pPr>
      <w:r>
        <w:rPr>
          <w:lang w:val="en-US"/>
        </w:rPr>
        <w:tab/>
      </w:r>
    </w:p>
    <w:sectPr w:rsidR="00FE1F70" w:rsidRPr="00FE1F7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EA57" w14:textId="77777777" w:rsidR="00FE1F70" w:rsidRDefault="00FE1F70" w:rsidP="00FE1F70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410C048" w14:textId="77777777" w:rsidR="00FE1F70" w:rsidRDefault="00FE1F70" w:rsidP="00FE1F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31AD583C" w14:textId="77777777" w:rsidR="00FE1F70" w:rsidRDefault="00FE1F70" w:rsidP="00FE1F70">
    <w:pPr>
      <w:spacing w:after="0" w:line="360" w:lineRule="auto"/>
      <w:ind w:left="-1134" w:right="-568"/>
      <w:jc w:val="center"/>
      <w:rPr>
        <w:sz w:val="16"/>
        <w:szCs w:val="16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DD6241" wp14:editId="1E0F37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9A1113B" w14:textId="77777777" w:rsidR="00FE1F70" w:rsidRDefault="00FE1F70" w:rsidP="00FE1F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DD6241" id="Retângulo 3" o:spid="_x0000_s1026" style="position:absolute;left:0;text-align:left;margin-left:526.15pt;margin-top:663.2pt;width:51.35pt;height:20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9A1113B" w14:textId="77777777" w:rsidR="00FE1F70" w:rsidRDefault="00FE1F70" w:rsidP="00FE1F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shd w:val="clear" w:color="auto" w:fill="FFFFFF"/>
        <w:lang w:eastAsia="pt-BR"/>
      </w:rPr>
      <w:t xml:space="preserve"> – Vila Planalto - Cep:79826-090 – Dourados/MS. Fone/Fax: (67) 3423-1754</w:t>
    </w:r>
  </w:p>
  <w:p w14:paraId="621EB39C" w14:textId="77777777" w:rsidR="00FE1F70" w:rsidRDefault="00FE1F70" w:rsidP="00FE1F70">
    <w:pPr>
      <w:tabs>
        <w:tab w:val="center" w:pos="4252"/>
        <w:tab w:val="right" w:pos="8504"/>
      </w:tabs>
      <w:spacing w:after="0" w:line="240" w:lineRule="auto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   </w:t>
    </w:r>
  </w:p>
  <w:p w14:paraId="4A55A3E5" w14:textId="3AEB6A17" w:rsidR="00A77037" w:rsidRPr="00FE1F70" w:rsidRDefault="00A77037" w:rsidP="00FE1F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38C5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867"/>
    <w:rsid w:val="001564FB"/>
    <w:rsid w:val="001565E2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3742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0B0"/>
    <w:rsid w:val="0079152B"/>
    <w:rsid w:val="007917B0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6B4"/>
    <w:rsid w:val="0081574C"/>
    <w:rsid w:val="00835270"/>
    <w:rsid w:val="00837A7A"/>
    <w:rsid w:val="00841A45"/>
    <w:rsid w:val="00842435"/>
    <w:rsid w:val="0084276C"/>
    <w:rsid w:val="00842A57"/>
    <w:rsid w:val="00843470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26D3E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166D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1DA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3402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08E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45A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038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1F70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2025-02-20T15:46:00Z</cp:lastPrinted>
  <dcterms:created xsi:type="dcterms:W3CDTF">2024-08-20T17:51:00Z</dcterms:created>
  <dcterms:modified xsi:type="dcterms:W3CDTF">2025-02-20T15:46:00Z</dcterms:modified>
</cp:coreProperties>
</file>