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AFBB0" w14:textId="1AAD08A7" w:rsidR="00581ED7" w:rsidRPr="00C94440" w:rsidRDefault="0012200F" w:rsidP="00C9444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887245" w:rsidRPr="000E6D1D">
        <w:rPr>
          <w:b/>
          <w:caps/>
          <w:sz w:val="24"/>
          <w:szCs w:val="24"/>
        </w:rPr>
        <w:t xml:space="preserve"> </w:t>
      </w:r>
      <w:r w:rsidR="006464F2">
        <w:rPr>
          <w:b/>
          <w:caps/>
          <w:sz w:val="24"/>
          <w:szCs w:val="24"/>
        </w:rPr>
        <w:t>516</w:t>
      </w:r>
      <w:r w:rsidR="00142AFF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9553A4" w:rsidRPr="000E6D1D">
        <w:rPr>
          <w:b/>
          <w:caps/>
          <w:sz w:val="24"/>
          <w:szCs w:val="24"/>
        </w:rPr>
        <w:t>2</w:t>
      </w:r>
      <w:r w:rsidR="00142AFF">
        <w:rPr>
          <w:b/>
          <w:caps/>
          <w:sz w:val="24"/>
          <w:szCs w:val="24"/>
        </w:rPr>
        <w:t>7</w:t>
      </w:r>
      <w:r w:rsidR="00ED0774" w:rsidRPr="000E6D1D">
        <w:rPr>
          <w:b/>
          <w:caps/>
          <w:sz w:val="24"/>
          <w:szCs w:val="24"/>
        </w:rPr>
        <w:t xml:space="preserve"> de</w:t>
      </w:r>
      <w:r w:rsidR="006464F2">
        <w:rPr>
          <w:b/>
          <w:caps/>
          <w:sz w:val="24"/>
          <w:szCs w:val="24"/>
        </w:rPr>
        <w:t xml:space="preserve"> SETEMBRO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1600F2B6" w14:textId="307CB3B5" w:rsidR="00F77EDE" w:rsidRPr="000E6D1D" w:rsidRDefault="00073564" w:rsidP="00581ED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Default="0067164E" w:rsidP="00581ED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35F5D21A" w14:textId="74682F89" w:rsidR="00E37B0D" w:rsidRPr="00E37B0D" w:rsidRDefault="00E37B0D" w:rsidP="00581ED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Decisão Coren/MS n. 051 de 12 setembro de 2024.</w:t>
      </w:r>
    </w:p>
    <w:p w14:paraId="2D9C0E74" w14:textId="3FBB6889" w:rsidR="00A53C16" w:rsidRPr="00CA7E3D" w:rsidRDefault="00A53C16" w:rsidP="00581ED7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A842AF">
        <w:rPr>
          <w:rFonts w:ascii="Times New Roman" w:hAnsi="Times New Roman" w:cs="Times New Roman"/>
          <w:sz w:val="24"/>
          <w:szCs w:val="24"/>
        </w:rPr>
        <w:t>022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A842AF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6DEBB55" w14:textId="1175F1B6" w:rsidR="00284B86" w:rsidRPr="00284B86" w:rsidRDefault="007919DE" w:rsidP="00581E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</w:t>
      </w:r>
      <w:r w:rsidR="00F44EC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65CEF3B" w14:textId="57E6DFB2" w:rsidR="00080112" w:rsidRPr="00151C5C" w:rsidRDefault="008F01BC" w:rsidP="00080112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37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0112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801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0112" w:rsidRPr="00341546">
        <w:rPr>
          <w:rFonts w:ascii="Times New Roman" w:hAnsi="Times New Roman" w:cs="Times New Roman"/>
          <w:i w:val="0"/>
          <w:sz w:val="24"/>
          <w:szCs w:val="24"/>
        </w:rPr>
        <w:t>Dr</w:t>
      </w:r>
      <w:r w:rsidR="00080112"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r w:rsidR="00080112" w:rsidRPr="00341546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080112" w:rsidRPr="00341546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080112" w:rsidRPr="003415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80112" w:rsidRPr="00341546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 w:rsidR="00080112" w:rsidRPr="0034154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80112" w:rsidRPr="00341546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080112" w:rsidRPr="00341546">
        <w:rPr>
          <w:rFonts w:ascii="Times New Roman" w:hAnsi="Times New Roman" w:cs="Times New Roman"/>
          <w:i w:val="0"/>
          <w:sz w:val="24"/>
          <w:szCs w:val="24"/>
        </w:rPr>
        <w:t xml:space="preserve"> n. 63017-ENF</w:t>
      </w:r>
      <w:r w:rsidR="00080112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080112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080112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nº </w:t>
      </w:r>
      <w:r w:rsidR="00080112">
        <w:rPr>
          <w:rFonts w:ascii="Times New Roman" w:hAnsi="Times New Roman" w:cs="Times New Roman"/>
          <w:i w:val="0"/>
          <w:iCs w:val="0"/>
          <w:sz w:val="24"/>
          <w:szCs w:val="24"/>
        </w:rPr>
        <w:t>419.008</w:t>
      </w:r>
      <w:r w:rsidR="00080112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-ENF (</w:t>
      </w:r>
      <w:r w:rsidR="00080112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080112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37171B97" w14:textId="6521C120" w:rsidR="008F01BC" w:rsidRPr="00B337A3" w:rsidRDefault="008F01BC" w:rsidP="00581ED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337A3">
        <w:rPr>
          <w:rFonts w:ascii="Times New Roman" w:hAnsi="Times New Roman" w:cs="Times New Roman"/>
          <w:i w:val="0"/>
          <w:sz w:val="24"/>
          <w:szCs w:val="24"/>
        </w:rPr>
        <w:t xml:space="preserve">Dr. Clayton Robson de Oliveira, </w:t>
      </w:r>
      <w:proofErr w:type="spellStart"/>
      <w:r w:rsidRPr="00B337A3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Pr="00B337A3">
        <w:rPr>
          <w:rFonts w:ascii="Times New Roman" w:hAnsi="Times New Roman" w:cs="Times New Roman"/>
          <w:i w:val="0"/>
          <w:sz w:val="24"/>
          <w:szCs w:val="24"/>
        </w:rPr>
        <w:t xml:space="preserve"> n° 190</w:t>
      </w:r>
      <w:r w:rsidR="00766EC2">
        <w:rPr>
          <w:rFonts w:ascii="Times New Roman" w:hAnsi="Times New Roman" w:cs="Times New Roman"/>
          <w:i w:val="0"/>
          <w:sz w:val="24"/>
          <w:szCs w:val="24"/>
        </w:rPr>
        <w:t>.</w:t>
      </w:r>
      <w:r w:rsidRPr="00B337A3">
        <w:rPr>
          <w:rFonts w:ascii="Times New Roman" w:hAnsi="Times New Roman" w:cs="Times New Roman"/>
          <w:i w:val="0"/>
          <w:sz w:val="24"/>
          <w:szCs w:val="24"/>
        </w:rPr>
        <w:t>278-ENF (</w:t>
      </w:r>
      <w:r w:rsidR="00080112">
        <w:rPr>
          <w:rFonts w:ascii="Times New Roman" w:hAnsi="Times New Roman" w:cs="Times New Roman"/>
          <w:i w:val="0"/>
          <w:sz w:val="24"/>
          <w:szCs w:val="24"/>
        </w:rPr>
        <w:t>Membro</w:t>
      </w:r>
      <w:r w:rsidRPr="00B337A3"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3D4967A5" w14:textId="479470A9" w:rsidR="00284B86" w:rsidRPr="00284B86" w:rsidRDefault="00284B86" w:rsidP="00581ED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84B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Pr="00284B86">
        <w:rPr>
          <w:rFonts w:ascii="Times New Roman" w:hAnsi="Times New Roman" w:cs="Times New Roman"/>
          <w:i w:val="0"/>
          <w:iCs w:val="0"/>
          <w:sz w:val="24"/>
          <w:szCs w:val="24"/>
        </w:rPr>
        <w:t>Aryane</w:t>
      </w:r>
      <w:proofErr w:type="spellEnd"/>
      <w:r w:rsidRPr="00284B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Almeida Senna </w:t>
      </w:r>
      <w:proofErr w:type="spellStart"/>
      <w:r w:rsidRPr="00284B86">
        <w:rPr>
          <w:rFonts w:ascii="Times New Roman" w:hAnsi="Times New Roman" w:cs="Times New Roman"/>
          <w:i w:val="0"/>
          <w:iCs w:val="0"/>
          <w:sz w:val="24"/>
          <w:szCs w:val="24"/>
        </w:rPr>
        <w:t>Dalarmi</w:t>
      </w:r>
      <w:proofErr w:type="spellEnd"/>
      <w:r w:rsidRPr="00284B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284B86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Pr="00284B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n° 243.495-ENF (Membro);</w:t>
      </w:r>
    </w:p>
    <w:p w14:paraId="00A5125C" w14:textId="39F88E2E" w:rsidR="007414AA" w:rsidRDefault="007414AA" w:rsidP="00581E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5E13EA6" w14:textId="2D74FF64" w:rsidR="000D11A8" w:rsidRDefault="00B04DD2" w:rsidP="00581E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37B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referido Processo deverá ser pago a quantidade máxima de </w:t>
      </w:r>
      <w:r w:rsidR="00787CAE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E400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auxílios representação</w:t>
      </w:r>
      <w:r w:rsidR="00F91B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(AR),</w:t>
      </w:r>
      <w:r w:rsidR="00E400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cada colaborador designado, devendo ser solicitado no final de cada fase processual</w:t>
      </w:r>
      <w:r w:rsidR="00787C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termos da </w:t>
      </w:r>
      <w:r w:rsidR="00787CAE" w:rsidRPr="00787CAE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Decisão Coren/MS n. 051</w:t>
      </w:r>
      <w:r w:rsidR="00787CAE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/2024.</w:t>
      </w:r>
    </w:p>
    <w:p w14:paraId="57BE132F" w14:textId="77777777" w:rsidR="0067164E" w:rsidRDefault="002A5409" w:rsidP="00581E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581E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C94440" w:rsidRDefault="002F3730" w:rsidP="00581E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E6F9F6" w14:textId="77777777" w:rsidR="00C94440" w:rsidRPr="00C94440" w:rsidRDefault="00C94440" w:rsidP="00C9444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3A654A" w14:textId="77777777" w:rsidR="00CA0703" w:rsidRPr="00CA0703" w:rsidRDefault="00CA0703" w:rsidP="00581E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4CBFD8" w14:textId="77777777" w:rsidR="00CA0703" w:rsidRPr="00CA0703" w:rsidRDefault="00CA0703" w:rsidP="00CA0703">
      <w:pPr>
        <w:pStyle w:val="PargrafodaLista"/>
        <w:rPr>
          <w:rFonts w:ascii="Times New Roman" w:hAnsi="Times New Roman" w:cs="Times New Roman"/>
          <w:i w:val="0"/>
          <w:sz w:val="24"/>
          <w:szCs w:val="24"/>
        </w:rPr>
      </w:pPr>
    </w:p>
    <w:p w14:paraId="6B0EDD3E" w14:textId="77777777" w:rsidR="00E045BF" w:rsidRPr="00E045BF" w:rsidRDefault="00E045BF" w:rsidP="00581E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DCE032" w14:textId="6D9793D2" w:rsidR="000E6D1D" w:rsidRPr="000E6D1D" w:rsidRDefault="0062221B" w:rsidP="00581E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581ED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3BE009DF" w:rsidR="000E5BA0" w:rsidRPr="00297877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42AFF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64F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3DD11" w14:textId="77777777" w:rsidR="0000361C" w:rsidRDefault="0000361C" w:rsidP="00001480">
      <w:pPr>
        <w:spacing w:after="0" w:line="240" w:lineRule="auto"/>
      </w:pPr>
      <w:r>
        <w:separator/>
      </w:r>
    </w:p>
  </w:endnote>
  <w:endnote w:type="continuationSeparator" w:id="0">
    <w:p w14:paraId="00A9724A" w14:textId="77777777" w:rsidR="0000361C" w:rsidRDefault="000036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96317" w14:textId="77777777" w:rsidR="0000361C" w:rsidRDefault="0000361C" w:rsidP="00001480">
      <w:pPr>
        <w:spacing w:after="0" w:line="240" w:lineRule="auto"/>
      </w:pPr>
      <w:r>
        <w:separator/>
      </w:r>
    </w:p>
  </w:footnote>
  <w:footnote w:type="continuationSeparator" w:id="0">
    <w:p w14:paraId="783F0D51" w14:textId="77777777" w:rsidR="0000361C" w:rsidRDefault="000036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361C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0112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1A8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271FC"/>
    <w:rsid w:val="00130E45"/>
    <w:rsid w:val="00136F85"/>
    <w:rsid w:val="00137322"/>
    <w:rsid w:val="001424EE"/>
    <w:rsid w:val="00142AFF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4FBE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216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16708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6B4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1ED7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4F2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B6A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45303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87CAE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6AD"/>
    <w:rsid w:val="00803F4F"/>
    <w:rsid w:val="008047A2"/>
    <w:rsid w:val="008077D8"/>
    <w:rsid w:val="00807BC1"/>
    <w:rsid w:val="0081574C"/>
    <w:rsid w:val="0082061B"/>
    <w:rsid w:val="00830DBE"/>
    <w:rsid w:val="00831D3A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2AF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04DD2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4440"/>
    <w:rsid w:val="00C95273"/>
    <w:rsid w:val="00C95B5D"/>
    <w:rsid w:val="00CA0703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1632B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45BF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37B0D"/>
    <w:rsid w:val="00E40062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EC8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1B0D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082"/>
    <w:rsid w:val="00FD3C62"/>
    <w:rsid w:val="00FD53C6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286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85</cp:revision>
  <cp:lastPrinted>2024-10-03T15:51:00Z</cp:lastPrinted>
  <dcterms:created xsi:type="dcterms:W3CDTF">2024-05-24T17:57:00Z</dcterms:created>
  <dcterms:modified xsi:type="dcterms:W3CDTF">2024-10-03T18:36:00Z</dcterms:modified>
</cp:coreProperties>
</file>