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0061" w14:textId="77777777" w:rsidR="0035691E" w:rsidRDefault="0035691E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3A47D6A4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A444D">
        <w:rPr>
          <w:b/>
          <w:caps/>
          <w:sz w:val="24"/>
          <w:szCs w:val="24"/>
        </w:rPr>
        <w:t>565</w:t>
      </w:r>
      <w:r w:rsidR="0046263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2D7734">
        <w:rPr>
          <w:b/>
          <w:caps/>
          <w:sz w:val="24"/>
          <w:szCs w:val="24"/>
        </w:rPr>
        <w:t xml:space="preserve"> </w:t>
      </w:r>
      <w:r w:rsidR="00BA444D">
        <w:rPr>
          <w:b/>
          <w:caps/>
          <w:sz w:val="24"/>
          <w:szCs w:val="24"/>
        </w:rPr>
        <w:t>25 de outubro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6402D3">
        <w:rPr>
          <w:b/>
          <w:caps/>
          <w:sz w:val="24"/>
          <w:szCs w:val="24"/>
        </w:rPr>
        <w:t>4</w:t>
      </w:r>
    </w:p>
    <w:p w14:paraId="410D01ED" w14:textId="37A6B1C6" w:rsidR="0032216B" w:rsidRDefault="00C56563" w:rsidP="0032216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461E19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BA444D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BA444D"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BA444D">
        <w:rPr>
          <w:rFonts w:ascii="Times New Roman" w:hAnsi="Times New Roman" w:cs="Times New Roman"/>
          <w:sz w:val="24"/>
          <w:szCs w:val="24"/>
        </w:rPr>
        <w:t>119/2024</w:t>
      </w:r>
      <w:r w:rsidR="00BA444D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BA444D">
        <w:rPr>
          <w:rFonts w:ascii="Times New Roman" w:hAnsi="Times New Roman" w:cs="Times New Roman"/>
          <w:sz w:val="24"/>
          <w:szCs w:val="24"/>
        </w:rPr>
        <w:t>24</w:t>
      </w:r>
      <w:r w:rsidR="00BA444D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BA444D">
        <w:rPr>
          <w:rFonts w:ascii="Times New Roman" w:hAnsi="Times New Roman" w:cs="Times New Roman"/>
          <w:sz w:val="24"/>
          <w:szCs w:val="24"/>
        </w:rPr>
        <w:t>junho</w:t>
      </w:r>
      <w:r w:rsidR="00BA444D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BA444D">
        <w:rPr>
          <w:rFonts w:ascii="Times New Roman" w:hAnsi="Times New Roman" w:cs="Times New Roman"/>
          <w:sz w:val="24"/>
          <w:szCs w:val="24"/>
        </w:rPr>
        <w:t>2024</w:t>
      </w:r>
      <w:r w:rsidR="0032216B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32C1AE47" w14:textId="657BB263" w:rsidR="00F373FF" w:rsidRDefault="00333156" w:rsidP="00F37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3315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373FF" w:rsidRPr="00746E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posse e Treinamento da Comissão de Ética</w:t>
      </w:r>
      <w:r w:rsidRPr="00333156">
        <w:rPr>
          <w:rFonts w:ascii="Times New Roman" w:hAnsi="Times New Roman" w:cs="Times New Roman"/>
          <w:sz w:val="24"/>
          <w:szCs w:val="24"/>
        </w:rPr>
        <w:t xml:space="preserve"> de Enfermagem do Hospital </w:t>
      </w:r>
      <w:r w:rsidR="002A02EF" w:rsidRPr="00040838">
        <w:rPr>
          <w:rFonts w:ascii="Times New Roman" w:hAnsi="Times New Roman" w:cs="Times New Roman"/>
          <w:sz w:val="24"/>
          <w:szCs w:val="24"/>
        </w:rPr>
        <w:t>Regional de Nova Andradina/MS</w:t>
      </w:r>
      <w:r w:rsidR="002A02EF" w:rsidRPr="00333156">
        <w:rPr>
          <w:rFonts w:ascii="Times New Roman" w:hAnsi="Times New Roman" w:cs="Times New Roman"/>
          <w:sz w:val="24"/>
          <w:szCs w:val="24"/>
        </w:rPr>
        <w:t xml:space="preserve"> </w:t>
      </w:r>
      <w:r w:rsidR="002A02EF">
        <w:rPr>
          <w:rFonts w:ascii="Times New Roman" w:hAnsi="Times New Roman" w:cs="Times New Roman"/>
          <w:sz w:val="24"/>
          <w:szCs w:val="24"/>
        </w:rPr>
        <w:t>e CASSEMS Nova Andradina/MS,</w:t>
      </w:r>
      <w:r>
        <w:rPr>
          <w:rFonts w:ascii="Times New Roman" w:hAnsi="Times New Roman" w:cs="Times New Roman"/>
          <w:sz w:val="24"/>
          <w:szCs w:val="24"/>
        </w:rPr>
        <w:t xml:space="preserve"> no dia </w:t>
      </w:r>
      <w:r w:rsidR="002A02EF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2A02EF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 xml:space="preserve"> de 2024, </w:t>
      </w:r>
      <w:r w:rsidR="00F373FF" w:rsidRPr="00746E6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596B288" w14:textId="77777777" w:rsidR="0046460E" w:rsidRDefault="0046460E" w:rsidP="00F37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4200492" w14:textId="6ECFD4B7" w:rsidR="00333156" w:rsidRDefault="006626A6" w:rsidP="00C14C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2A02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os </w:t>
      </w:r>
      <w:r w:rsidR="00736F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Colaboradores 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736F2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1367C9">
        <w:rPr>
          <w:rFonts w:ascii="Times New Roman" w:hAnsi="Times New Roman" w:cs="Times New Roman"/>
          <w:i w:val="0"/>
          <w:sz w:val="24"/>
          <w:szCs w:val="24"/>
        </w:rPr>
        <w:t>Comissão de Acompanhamento das Comissões de Ética de Enfermagem,</w:t>
      </w:r>
      <w:r w:rsidR="00461E19">
        <w:rPr>
          <w:rFonts w:ascii="Times New Roman" w:hAnsi="Times New Roman" w:cs="Times New Roman"/>
          <w:i w:val="0"/>
          <w:sz w:val="24"/>
          <w:szCs w:val="24"/>
        </w:rPr>
        <w:t xml:space="preserve"> do Coren-MS, </w:t>
      </w:r>
      <w:bookmarkStart w:id="0" w:name="_Hlk180762279"/>
      <w:r w:rsidR="00736F26" w:rsidRPr="009A3501">
        <w:rPr>
          <w:rFonts w:ascii="Times New Roman" w:hAnsi="Times New Roman" w:cs="Times New Roman"/>
          <w:i w:val="0"/>
          <w:sz w:val="24"/>
          <w:szCs w:val="24"/>
        </w:rPr>
        <w:t>Dr. Rodrigo Alexandre Teixeira</w:t>
      </w:r>
      <w:r w:rsidR="00736F26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36F26" w:rsidRPr="009A3501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36F26">
        <w:rPr>
          <w:rFonts w:ascii="Times New Roman" w:hAnsi="Times New Roman" w:cs="Times New Roman"/>
          <w:i w:val="0"/>
          <w:sz w:val="24"/>
          <w:szCs w:val="24"/>
        </w:rPr>
        <w:t xml:space="preserve">-ENF e </w:t>
      </w:r>
      <w:r w:rsidR="00736F26" w:rsidRPr="009A3501">
        <w:rPr>
          <w:rFonts w:ascii="Times New Roman" w:hAnsi="Times New Roman" w:cs="Times New Roman"/>
          <w:i w:val="0"/>
          <w:sz w:val="24"/>
          <w:szCs w:val="24"/>
        </w:rPr>
        <w:t>Dr. Fuad Fayez Mahmoud,</w:t>
      </w:r>
      <w:bookmarkEnd w:id="0"/>
      <w:r w:rsidR="00736F26" w:rsidRPr="009A3501">
        <w:rPr>
          <w:rFonts w:ascii="Times New Roman" w:hAnsi="Times New Roman" w:cs="Times New Roman"/>
          <w:i w:val="0"/>
          <w:sz w:val="24"/>
          <w:szCs w:val="24"/>
        </w:rPr>
        <w:t xml:space="preserve"> Coren MS-n.132692 </w:t>
      </w:r>
      <w:r w:rsidR="00736F26">
        <w:rPr>
          <w:rFonts w:ascii="Times New Roman" w:hAnsi="Times New Roman" w:cs="Times New Roman"/>
          <w:i w:val="0"/>
          <w:sz w:val="24"/>
          <w:szCs w:val="24"/>
        </w:rPr>
        <w:t>– ENF</w:t>
      </w:r>
      <w:r w:rsidR="001367C9">
        <w:rPr>
          <w:rFonts w:ascii="Times New Roman" w:hAnsi="Times New Roman" w:cs="Times New Roman"/>
          <w:i w:val="0"/>
          <w:sz w:val="24"/>
          <w:szCs w:val="24"/>
        </w:rPr>
        <w:t>,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569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acompanhar </w:t>
      </w:r>
      <w:bookmarkStart w:id="1" w:name="_Hlk180763251"/>
      <w:r w:rsidR="0035691E">
        <w:rPr>
          <w:rFonts w:ascii="Times New Roman" w:hAnsi="Times New Roman" w:cs="Times New Roman"/>
          <w:i w:val="0"/>
          <w:iCs w:val="0"/>
          <w:sz w:val="24"/>
          <w:szCs w:val="24"/>
        </w:rPr>
        <w:t>a posse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1367C9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Treinamento </w:t>
      </w:r>
      <w:r w:rsidR="0035691E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1367C9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5691E">
        <w:rPr>
          <w:rFonts w:ascii="Times New Roman" w:hAnsi="Times New Roman" w:cs="Times New Roman"/>
          <w:i w:val="0"/>
          <w:iCs w:val="0"/>
          <w:sz w:val="24"/>
          <w:szCs w:val="24"/>
        </w:rPr>
        <w:t>ra a</w:t>
      </w:r>
      <w:r w:rsidR="001367C9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Comissão de Ética de Enfermagem do </w:t>
      </w:r>
      <w:r w:rsidR="00280402">
        <w:rPr>
          <w:rFonts w:ascii="Times New Roman" w:hAnsi="Times New Roman" w:cs="Times New Roman"/>
          <w:i w:val="0"/>
          <w:iCs w:val="0"/>
          <w:sz w:val="24"/>
          <w:szCs w:val="24"/>
        </w:rPr>
        <w:t>Hospital Regional de Nova Andradina e Hospital CASSEMS,</w:t>
      </w:r>
      <w:r w:rsidR="001367C9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280402">
        <w:rPr>
          <w:rFonts w:ascii="Times New Roman" w:hAnsi="Times New Roman" w:cs="Times New Roman"/>
          <w:i w:val="0"/>
          <w:iCs w:val="0"/>
          <w:sz w:val="24"/>
          <w:szCs w:val="24"/>
        </w:rPr>
        <w:t>30 de outubro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28040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1"/>
    </w:p>
    <w:p w14:paraId="45D7D893" w14:textId="14A14D3C" w:rsidR="0046460E" w:rsidRDefault="0046460E" w:rsidP="00C14C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os Conselheiros Dr. Wilson Brum Trindade Júnior e Dr. Fábio Roberto dos Santos Hortelan, a realizar a </w:t>
      </w:r>
      <w:r w:rsidR="001117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posse e </w:t>
      </w:r>
      <w:r w:rsidR="007A3E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acompanhar </w:t>
      </w:r>
      <w:r w:rsidR="001117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7A3EB0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Treinamento </w:t>
      </w:r>
      <w:r w:rsidR="001117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das </w:t>
      </w:r>
      <w:r w:rsidR="007A3EB0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>Comiss</w:t>
      </w:r>
      <w:r w:rsidR="001117E4">
        <w:rPr>
          <w:rFonts w:ascii="Times New Roman" w:hAnsi="Times New Roman" w:cs="Times New Roman"/>
          <w:i w:val="0"/>
          <w:iCs w:val="0"/>
          <w:sz w:val="24"/>
          <w:szCs w:val="24"/>
        </w:rPr>
        <w:t>ões</w:t>
      </w:r>
      <w:r w:rsidR="007A3EB0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Ética de Enfermagem do </w:t>
      </w:r>
      <w:r w:rsidR="007A3EB0">
        <w:rPr>
          <w:rFonts w:ascii="Times New Roman" w:hAnsi="Times New Roman" w:cs="Times New Roman"/>
          <w:i w:val="0"/>
          <w:iCs w:val="0"/>
          <w:sz w:val="24"/>
          <w:szCs w:val="24"/>
        </w:rPr>
        <w:t>Hospital Regional de Nova Andradina e Hospital CASSEMS,</w:t>
      </w:r>
      <w:r w:rsidR="007A3EB0"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7A3EB0">
        <w:rPr>
          <w:rFonts w:ascii="Times New Roman" w:hAnsi="Times New Roman" w:cs="Times New Roman"/>
          <w:i w:val="0"/>
          <w:iCs w:val="0"/>
          <w:sz w:val="24"/>
          <w:szCs w:val="24"/>
        </w:rPr>
        <w:t>30 de outubro de 2024.</w:t>
      </w:r>
    </w:p>
    <w:p w14:paraId="08BD4705" w14:textId="77777777" w:rsidR="0046460E" w:rsidRDefault="0046460E" w:rsidP="0046460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E15CE69" w14:textId="31F84CDF" w:rsidR="0032216B" w:rsidRPr="0046460E" w:rsidRDefault="00280402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Colaboradores Dr.</w:t>
      </w:r>
      <w:r w:rsidRPr="002804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Rodrigo Alexandre Teixeira, Coren-MS n. 123978-ENF e Dr. Fuad Fayez Mahmoud,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os Conselheiros Dr. Wilson Brum Trindade Junior e Dr. Fábio Roberto dos Santos Hortelan, farão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F373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 retorno ocorrerá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31 de outubro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após realização do Treinamento,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491ED4D0" w14:textId="77777777" w:rsidR="0046460E" w:rsidRPr="0046460E" w:rsidRDefault="0046460E" w:rsidP="0046460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C451506" w14:textId="1C6721C3" w:rsidR="0032216B" w:rsidRPr="00FB1004" w:rsidRDefault="00B52AAD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 Dr. Fábio Roberto dos Santos Hortelan, a conduzirem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veículo oficial Ford Ka Sedan placa EWL-1996, nos dias </w:t>
      </w:r>
      <w:r w:rsidR="0046460E">
        <w:rPr>
          <w:rFonts w:ascii="Times New Roman" w:hAnsi="Times New Roman" w:cs="Times New Roman"/>
          <w:i w:val="0"/>
          <w:iCs w:val="0"/>
          <w:sz w:val="24"/>
          <w:szCs w:val="24"/>
        </w:rPr>
        <w:t>30 e 31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outubro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61E1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104A97" w14:textId="0EC17EB4" w:rsidR="0032216B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B1004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461E19">
        <w:rPr>
          <w:rFonts w:ascii="Times New Roman" w:hAnsi="Times New Roman" w:cs="Times New Roman"/>
          <w:i w:val="0"/>
          <w:sz w:val="24"/>
          <w:szCs w:val="24"/>
        </w:rPr>
        <w:t xml:space="preserve">Despesa </w:t>
      </w:r>
      <w:r w:rsidR="0046460E">
        <w:rPr>
          <w:rFonts w:ascii="Times New Roman" w:hAnsi="Times New Roman" w:cs="Times New Roman"/>
          <w:i w:val="0"/>
          <w:sz w:val="24"/>
          <w:szCs w:val="24"/>
        </w:rPr>
        <w:t>Processos Éticos</w:t>
      </w:r>
      <w:r w:rsidR="00FB1004" w:rsidRPr="00FB100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FB100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601CFA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762F638D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46460E">
        <w:rPr>
          <w:rFonts w:ascii="Times New Roman" w:hAnsi="Times New Roman" w:cs="Times New Roman"/>
          <w:sz w:val="24"/>
          <w:szCs w:val="24"/>
        </w:rPr>
        <w:t>25 de outubro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6402D3">
        <w:rPr>
          <w:rFonts w:ascii="Times New Roman" w:hAnsi="Times New Roman" w:cs="Times New Roman"/>
          <w:sz w:val="24"/>
          <w:szCs w:val="24"/>
        </w:rPr>
        <w:t>4.</w:t>
      </w: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F3ADA" w14:textId="77777777" w:rsidR="0035691E" w:rsidRDefault="0035691E" w:rsidP="0035691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2ED186ED" w14:textId="77777777" w:rsidR="0035691E" w:rsidRDefault="0035691E" w:rsidP="0035691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9551348" w14:textId="373201BF" w:rsidR="00C275CC" w:rsidRDefault="0035691E" w:rsidP="0035691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  <w:r w:rsidR="00C275CC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2A44EB5F" w14:textId="2FBA21A2" w:rsidR="008B0821" w:rsidRDefault="008B0821" w:rsidP="00C275C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1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5E1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17E4"/>
    <w:rsid w:val="00113914"/>
    <w:rsid w:val="001148EA"/>
    <w:rsid w:val="00116948"/>
    <w:rsid w:val="00120094"/>
    <w:rsid w:val="00120CCF"/>
    <w:rsid w:val="0012200F"/>
    <w:rsid w:val="00123404"/>
    <w:rsid w:val="00130E45"/>
    <w:rsid w:val="001367C9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0402"/>
    <w:rsid w:val="002815E8"/>
    <w:rsid w:val="00282633"/>
    <w:rsid w:val="002826F7"/>
    <w:rsid w:val="00282966"/>
    <w:rsid w:val="00286935"/>
    <w:rsid w:val="00286BDA"/>
    <w:rsid w:val="00287CB4"/>
    <w:rsid w:val="00297DD5"/>
    <w:rsid w:val="002A02EF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3156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91E"/>
    <w:rsid w:val="00356E8B"/>
    <w:rsid w:val="00380BB4"/>
    <w:rsid w:val="003815FB"/>
    <w:rsid w:val="00387B4A"/>
    <w:rsid w:val="003907B9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1E19"/>
    <w:rsid w:val="0046231E"/>
    <w:rsid w:val="00462633"/>
    <w:rsid w:val="004632B7"/>
    <w:rsid w:val="00464301"/>
    <w:rsid w:val="0046460E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1AA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10E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5AF9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6246"/>
    <w:rsid w:val="00647B54"/>
    <w:rsid w:val="00647DE2"/>
    <w:rsid w:val="00651BFB"/>
    <w:rsid w:val="00657AB1"/>
    <w:rsid w:val="006626A6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E7AB1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36F26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15FF"/>
    <w:rsid w:val="007A33AC"/>
    <w:rsid w:val="007A3EB0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3470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A7CA3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D7CD8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641C"/>
    <w:rsid w:val="00B37AC4"/>
    <w:rsid w:val="00B40BC3"/>
    <w:rsid w:val="00B42A1B"/>
    <w:rsid w:val="00B43D4D"/>
    <w:rsid w:val="00B50721"/>
    <w:rsid w:val="00B50D4B"/>
    <w:rsid w:val="00B52AAD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A444D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1F0"/>
    <w:rsid w:val="00CC1FF9"/>
    <w:rsid w:val="00CC56CE"/>
    <w:rsid w:val="00CC6766"/>
    <w:rsid w:val="00CE735D"/>
    <w:rsid w:val="00CF59FA"/>
    <w:rsid w:val="00D0075F"/>
    <w:rsid w:val="00D02319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373FF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004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B93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153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371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2025-02-20T15:47:00Z</cp:lastPrinted>
  <dcterms:created xsi:type="dcterms:W3CDTF">2024-10-25T19:18:00Z</dcterms:created>
  <dcterms:modified xsi:type="dcterms:W3CDTF">2025-02-20T15:47:00Z</dcterms:modified>
</cp:coreProperties>
</file>