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5E58A23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F7E35">
        <w:rPr>
          <w:b/>
          <w:caps/>
          <w:sz w:val="24"/>
          <w:szCs w:val="24"/>
        </w:rPr>
        <w:t>5</w:t>
      </w:r>
      <w:r w:rsidR="007C5371">
        <w:rPr>
          <w:b/>
          <w:caps/>
          <w:sz w:val="24"/>
          <w:szCs w:val="24"/>
        </w:rPr>
        <w:t>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F7E35">
        <w:rPr>
          <w:b/>
          <w:caps/>
          <w:sz w:val="24"/>
          <w:szCs w:val="24"/>
        </w:rPr>
        <w:t>1</w:t>
      </w:r>
      <w:r w:rsidR="007C5371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C5371">
        <w:rPr>
          <w:b/>
          <w:caps/>
          <w:sz w:val="24"/>
          <w:szCs w:val="24"/>
        </w:rPr>
        <w:t>novem</w:t>
      </w:r>
      <w:r w:rsidR="001F7E35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5FDFD45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1F7E35">
        <w:rPr>
          <w:rFonts w:ascii="Times New Roman" w:hAnsi="Times New Roman" w:cs="Times New Roman"/>
          <w:sz w:val="24"/>
          <w:szCs w:val="24"/>
        </w:rPr>
        <w:t>42</w:t>
      </w:r>
      <w:r w:rsidR="007C5371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C5371">
        <w:rPr>
          <w:rFonts w:ascii="Times New Roman" w:hAnsi="Times New Roman" w:cs="Times New Roman"/>
          <w:sz w:val="24"/>
          <w:szCs w:val="24"/>
        </w:rPr>
        <w:t>fornecimento de materiais de expediente,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7C8A208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 xml:space="preserve"> no fornecimento de materiais de expediente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009FCE61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F7E35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7C537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C248F5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1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5371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2761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69D4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2024-11-14T15:28:00Z</dcterms:created>
  <dcterms:modified xsi:type="dcterms:W3CDTF">2025-02-20T15:47:00Z</dcterms:modified>
</cp:coreProperties>
</file>