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377EEC4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21F34">
        <w:rPr>
          <w:b/>
          <w:caps/>
          <w:sz w:val="24"/>
          <w:szCs w:val="24"/>
        </w:rPr>
        <w:t>58</w:t>
      </w:r>
      <w:r w:rsidR="005C3F61">
        <w:rPr>
          <w:b/>
          <w:caps/>
          <w:sz w:val="24"/>
          <w:szCs w:val="24"/>
        </w:rPr>
        <w:t>8</w:t>
      </w:r>
      <w:r w:rsidR="00D8094D">
        <w:rPr>
          <w:b/>
          <w:caps/>
          <w:sz w:val="24"/>
          <w:szCs w:val="24"/>
        </w:rPr>
        <w:t xml:space="preserve"> de 1</w:t>
      </w:r>
      <w:r w:rsidR="00721F34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de </w:t>
      </w:r>
      <w:r w:rsidR="00721F34">
        <w:rPr>
          <w:b/>
          <w:caps/>
          <w:sz w:val="24"/>
          <w:szCs w:val="24"/>
        </w:rPr>
        <w:t>novembro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67B96539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1145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16E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EE47CF5" w14:textId="77777777" w:rsidR="00BE080C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</w:t>
      </w:r>
      <w:r w:rsidR="00716EC5">
        <w:rPr>
          <w:rFonts w:ascii="Times New Roman" w:hAnsi="Times New Roman" w:cs="Times New Roman"/>
          <w:sz w:val="24"/>
          <w:szCs w:val="24"/>
        </w:rPr>
        <w:t>12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716EC5">
        <w:rPr>
          <w:rFonts w:ascii="Times New Roman" w:hAnsi="Times New Roman" w:cs="Times New Roman"/>
          <w:sz w:val="24"/>
          <w:szCs w:val="24"/>
        </w:rPr>
        <w:t>21 e 22 de novembro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E946BC" w14:textId="1DBA60E0" w:rsidR="007869F1" w:rsidRPr="00C51793" w:rsidRDefault="00BE080C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</w:t>
      </w:r>
      <w:r w:rsidR="00DF25DB">
        <w:rPr>
          <w:rFonts w:ascii="Times New Roman" w:hAnsi="Times New Roman" w:cs="Times New Roman"/>
          <w:sz w:val="24"/>
          <w:szCs w:val="24"/>
        </w:rPr>
        <w:t xml:space="preserve">período vespertino e noturno, </w:t>
      </w:r>
      <w:r>
        <w:rPr>
          <w:rFonts w:ascii="Times New Roman" w:hAnsi="Times New Roman" w:cs="Times New Roman"/>
          <w:sz w:val="24"/>
          <w:szCs w:val="24"/>
        </w:rPr>
        <w:t xml:space="preserve">em conjunto com o Hospital </w:t>
      </w:r>
      <w:r w:rsidR="005C3F61">
        <w:rPr>
          <w:rFonts w:ascii="Times New Roman" w:hAnsi="Times New Roman" w:cs="Times New Roman"/>
          <w:sz w:val="24"/>
          <w:szCs w:val="24"/>
        </w:rPr>
        <w:t>Regional da Costa Leste Magid Thomé,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B29EA8C" w:rsidR="00997C6B" w:rsidRPr="00BE080C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Sra. Ana Maria Alves da Silva. 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B7057E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B7057E" w:rsidRPr="00C57770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>-</w:t>
      </w:r>
      <w:r w:rsidR="00B7057E" w:rsidRPr="00C57770">
        <w:rPr>
          <w:rFonts w:ascii="Times New Roman" w:hAnsi="Times New Roman" w:cs="Times New Roman"/>
          <w:i w:val="0"/>
          <w:sz w:val="24"/>
          <w:szCs w:val="24"/>
        </w:rPr>
        <w:t>TE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 xml:space="preserve"> e Sra. Paula </w:t>
      </w:r>
      <w:r w:rsidR="00B7057E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Fernanda de Almeida Mendes de Abreu</w:t>
      </w:r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7057E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Coren– MS 823143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057E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Três Lagoas/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BEB6EB" w14:textId="129C292C" w:rsidR="00BE080C" w:rsidRPr="00B7057E" w:rsidRDefault="00BE080C" w:rsidP="00BE08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>os Assessores Técnicos de nível superior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 e o </w:t>
      </w:r>
      <w:r w:rsidR="00B705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 Patrício Cardoso Feliz, para assessorar a 512ª Reunião Ordinária de Plenário, que ocorrerá nos dias 21 e 22 de novembro de 2024, na subseção do Coren, em Três Lagoas/MS.</w:t>
      </w:r>
    </w:p>
    <w:p w14:paraId="4F9388F7" w14:textId="6D1D434C" w:rsidR="00B7057E" w:rsidRPr="00382D6F" w:rsidRDefault="00B7057E" w:rsidP="00BE08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Assessores Técnicos de nível superior Sra. Meire Benites de Souza e o Sr. Patrício Cardoso Feliz, para assessorar o evento Consciência Negra, no período vespertino e noturno</w:t>
      </w:r>
      <w:r w:rsidR="009861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4D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22 de novembro de 2024</w:t>
      </w:r>
      <w:r w:rsidR="00121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conjunto com </w:t>
      </w:r>
      <w:r w:rsid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</w:t>
      </w:r>
      <w:r w:rsidR="00B8623D"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 w:rsidR="00986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hospital, </w:t>
      </w:r>
      <w:r w:rsidR="00B8623D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Lagoas/MS.</w:t>
      </w:r>
    </w:p>
    <w:p w14:paraId="3BB6D86F" w14:textId="0609664E" w:rsidR="00FC1C06" w:rsidRPr="007E54E4" w:rsidRDefault="00B8623D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e os Assessores Técnico de nível superior</w:t>
      </w:r>
      <w:r w:rsidR="00BE080C">
        <w:rPr>
          <w:rFonts w:ascii="Times New Roman" w:hAnsi="Times New Roman" w:cs="Times New Roman"/>
          <w:i w:val="0"/>
          <w:iCs w:val="0"/>
          <w:sz w:val="24"/>
          <w:szCs w:val="24"/>
        </w:rPr>
        <w:t>, farão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575328A2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862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623D">
        <w:rPr>
          <w:rFonts w:ascii="Times New Roman" w:hAnsi="Times New Roman" w:cs="Times New Roman"/>
          <w:i w:val="0"/>
          <w:iCs w:val="0"/>
          <w:sz w:val="24"/>
          <w:szCs w:val="24"/>
        </w:rPr>
        <w:t>Conselheiras e os Assessores a realizar a viagem em veículo locado pelo Coren-MS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16EC5">
        <w:rPr>
          <w:rFonts w:ascii="Times New Roman" w:hAnsi="Times New Roman" w:cs="Times New Roman"/>
          <w:i w:val="0"/>
          <w:iCs w:val="0"/>
          <w:sz w:val="24"/>
          <w:szCs w:val="24"/>
        </w:rPr>
        <w:t>20 a 23 de novembro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08FB85FC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6016C7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17EF410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</w:t>
      </w:r>
      <w:r w:rsidR="00716EC5">
        <w:rPr>
          <w:rFonts w:ascii="Times New Roman" w:hAnsi="Times New Roman" w:cs="Times New Roman"/>
          <w:i w:val="0"/>
          <w:sz w:val="24"/>
          <w:szCs w:val="24"/>
        </w:rPr>
        <w:t>4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6EC5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35B917" w14:textId="77777777" w:rsidR="00E1145C" w:rsidRDefault="00E1145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DE81B4" w14:textId="754AD16E" w:rsidR="00E1145C" w:rsidRPr="00CD6B49" w:rsidRDefault="00E1145C" w:rsidP="00E1145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0222B70D" w14:textId="77777777" w:rsidR="00E1145C" w:rsidRPr="00CD6B49" w:rsidRDefault="00E1145C" w:rsidP="00E1145C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525167F7" w:rsidR="00984ABB" w:rsidRPr="00E1145C" w:rsidRDefault="00E1145C" w:rsidP="00E1145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sectPr w:rsidR="00984ABB" w:rsidRPr="00E1145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212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4D0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5556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949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3F61"/>
    <w:rsid w:val="005F006A"/>
    <w:rsid w:val="005F61F4"/>
    <w:rsid w:val="005F732A"/>
    <w:rsid w:val="005F7690"/>
    <w:rsid w:val="005F7D85"/>
    <w:rsid w:val="006016C7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05C3"/>
    <w:rsid w:val="0071309C"/>
    <w:rsid w:val="00716EC5"/>
    <w:rsid w:val="007178A5"/>
    <w:rsid w:val="00721F34"/>
    <w:rsid w:val="00727DEE"/>
    <w:rsid w:val="00734C68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61AA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44D2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57E"/>
    <w:rsid w:val="00B7073B"/>
    <w:rsid w:val="00B717EF"/>
    <w:rsid w:val="00B72586"/>
    <w:rsid w:val="00B754E7"/>
    <w:rsid w:val="00B76D79"/>
    <w:rsid w:val="00B80219"/>
    <w:rsid w:val="00B83A5E"/>
    <w:rsid w:val="00B86210"/>
    <w:rsid w:val="00B8623D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080C"/>
    <w:rsid w:val="00BE1D1C"/>
    <w:rsid w:val="00BE25B3"/>
    <w:rsid w:val="00BE4A25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DB"/>
    <w:rsid w:val="00DF25E7"/>
    <w:rsid w:val="00DF2E3C"/>
    <w:rsid w:val="00DF7A33"/>
    <w:rsid w:val="00DF7FC7"/>
    <w:rsid w:val="00E02953"/>
    <w:rsid w:val="00E061DE"/>
    <w:rsid w:val="00E07717"/>
    <w:rsid w:val="00E10943"/>
    <w:rsid w:val="00E1145C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2025-02-20T15:48:00Z</cp:lastPrinted>
  <dcterms:created xsi:type="dcterms:W3CDTF">2024-11-14T20:05:00Z</dcterms:created>
  <dcterms:modified xsi:type="dcterms:W3CDTF">2025-02-20T15:48:00Z</dcterms:modified>
</cp:coreProperties>
</file>