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5A68D" w14:textId="605E533A" w:rsidR="00091D28" w:rsidRPr="00E10238" w:rsidRDefault="00091D28" w:rsidP="00E1023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795AC2">
        <w:rPr>
          <w:b/>
          <w:caps/>
          <w:sz w:val="24"/>
          <w:szCs w:val="24"/>
        </w:rPr>
        <w:t>59</w:t>
      </w:r>
      <w:r w:rsidR="00236A84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795AC2">
        <w:rPr>
          <w:b/>
          <w:caps/>
          <w:sz w:val="24"/>
          <w:szCs w:val="24"/>
        </w:rPr>
        <w:t>14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95AC2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EB464E">
        <w:rPr>
          <w:b/>
          <w:caps/>
          <w:sz w:val="24"/>
          <w:szCs w:val="24"/>
        </w:rPr>
        <w:t>4</w:t>
      </w:r>
    </w:p>
    <w:p w14:paraId="6FDCEC17" w14:textId="7817A20D" w:rsidR="00E10238" w:rsidRDefault="00E10238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5BFF539A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236A84">
        <w:rPr>
          <w:rFonts w:ascii="Times New Roman" w:hAnsi="Times New Roman" w:cs="Times New Roman"/>
          <w:sz w:val="24"/>
          <w:szCs w:val="24"/>
        </w:rPr>
        <w:t>393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236A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5A10526D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236A84">
        <w:rPr>
          <w:rFonts w:ascii="Times New Roman" w:hAnsi="Times New Roman" w:cs="Times New Roman"/>
          <w:i w:val="0"/>
          <w:sz w:val="22"/>
          <w:szCs w:val="22"/>
        </w:rPr>
        <w:t>S</w:t>
      </w:r>
      <w:r w:rsidR="00236A84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36A84">
        <w:rPr>
          <w:rFonts w:ascii="Times New Roman" w:hAnsi="Times New Roman" w:cs="Times New Roman"/>
          <w:i w:val="0"/>
          <w:sz w:val="22"/>
          <w:szCs w:val="22"/>
        </w:rPr>
        <w:t>ª</w:t>
      </w:r>
      <w:proofErr w:type="spellEnd"/>
      <w:r w:rsidR="00236A84">
        <w:rPr>
          <w:rFonts w:ascii="Times New Roman" w:hAnsi="Times New Roman" w:cs="Times New Roman"/>
          <w:i w:val="0"/>
          <w:sz w:val="22"/>
          <w:szCs w:val="22"/>
        </w:rPr>
        <w:t xml:space="preserve"> Ana Maria Alves da Silva</w:t>
      </w:r>
      <w:r w:rsidR="00236A84">
        <w:rPr>
          <w:rFonts w:ascii="Times New Roman" w:hAnsi="Times New Roman" w:cs="Times New Roman"/>
          <w:i w:val="0"/>
          <w:sz w:val="24"/>
          <w:szCs w:val="24"/>
        </w:rPr>
        <w:t>, Coren-MS n. 976823-TE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os fatos constantes no PAD </w:t>
      </w:r>
      <w:r w:rsidR="00236A84">
        <w:rPr>
          <w:rFonts w:ascii="Times New Roman" w:hAnsi="Times New Roman" w:cs="Times New Roman"/>
          <w:i w:val="0"/>
          <w:sz w:val="24"/>
          <w:szCs w:val="24"/>
        </w:rPr>
        <w:t>393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236A84">
        <w:rPr>
          <w:rFonts w:ascii="Times New Roman" w:hAnsi="Times New Roman" w:cs="Times New Roman"/>
          <w:i w:val="0"/>
          <w:sz w:val="24"/>
          <w:szCs w:val="24"/>
        </w:rPr>
        <w:t>3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37319413" w:rsidR="006E1AF7" w:rsidRPr="001316D6" w:rsidRDefault="00E91AF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B10281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5E6CF9" w14:textId="77777777" w:rsidR="00B10281" w:rsidRPr="007F7C29" w:rsidRDefault="00B10281" w:rsidP="00B102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A24A16" w14:textId="4F7C986A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5AC2">
        <w:rPr>
          <w:rFonts w:ascii="Times New Roman" w:hAnsi="Times New Roman" w:cs="Times New Roman"/>
          <w:i w:val="0"/>
          <w:sz w:val="24"/>
          <w:szCs w:val="24"/>
        </w:rPr>
        <w:t>14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95AC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543E">
        <w:rPr>
          <w:rFonts w:ascii="Times New Roman" w:hAnsi="Times New Roman" w:cs="Times New Roman"/>
          <w:i w:val="0"/>
          <w:sz w:val="24"/>
          <w:szCs w:val="24"/>
        </w:rPr>
        <w:t>2024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8615B" w14:textId="77777777" w:rsidR="00265BC0" w:rsidRPr="00B10281" w:rsidRDefault="00265BC0" w:rsidP="00B1028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4C3C3F" w14:textId="77777777" w:rsidR="00B10281" w:rsidRPr="00344E9E" w:rsidRDefault="00B1028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256D2C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Leandro Afonso Rabelo Dias                            Dra. Virna Liza Pereira Chaves </w:t>
      </w:r>
      <w:proofErr w:type="spellStart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Hildebrand</w:t>
      </w:r>
      <w:proofErr w:type="spellEnd"/>
    </w:p>
    <w:p w14:paraId="08DA21E8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3536A91" w14:textId="3A752CB7" w:rsidR="00EB464E" w:rsidRPr="00960122" w:rsidRDefault="00EB464E" w:rsidP="00EB464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1C86485" w14:textId="24C6622A" w:rsidR="00091D28" w:rsidRPr="00F87C3A" w:rsidRDefault="00EB464E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Rua Hilda </w:t>
    </w:r>
    <w:proofErr w:type="spellStart"/>
    <w:r>
      <w:rPr>
        <w:sz w:val="16"/>
        <w:szCs w:val="16"/>
        <w:lang w:eastAsia="pt-BR"/>
      </w:rPr>
      <w:t>Bergo</w:t>
    </w:r>
    <w:proofErr w:type="spellEnd"/>
    <w:r>
      <w:rPr>
        <w:sz w:val="16"/>
        <w:szCs w:val="16"/>
        <w:lang w:eastAsia="pt-BR"/>
      </w:rPr>
      <w:t xml:space="preserve">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2172D6"/>
    <w:rsid w:val="00224E69"/>
    <w:rsid w:val="00225336"/>
    <w:rsid w:val="00226AC2"/>
    <w:rsid w:val="00230871"/>
    <w:rsid w:val="002326CA"/>
    <w:rsid w:val="0023426A"/>
    <w:rsid w:val="00236A84"/>
    <w:rsid w:val="00240C5A"/>
    <w:rsid w:val="002465B2"/>
    <w:rsid w:val="0025044B"/>
    <w:rsid w:val="0025236A"/>
    <w:rsid w:val="00252F08"/>
    <w:rsid w:val="002530B9"/>
    <w:rsid w:val="00253E41"/>
    <w:rsid w:val="002604E7"/>
    <w:rsid w:val="00265BC0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08CC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543E"/>
    <w:rsid w:val="00456688"/>
    <w:rsid w:val="00461A80"/>
    <w:rsid w:val="0046231E"/>
    <w:rsid w:val="00465F86"/>
    <w:rsid w:val="00467E35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87F28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5AC2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2617"/>
    <w:rsid w:val="007E4A20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44F6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2C89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2E89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0281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0238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1AFE"/>
    <w:rsid w:val="00E925CC"/>
    <w:rsid w:val="00E94585"/>
    <w:rsid w:val="00EB257C"/>
    <w:rsid w:val="00EB41C3"/>
    <w:rsid w:val="00EB464E"/>
    <w:rsid w:val="00EB5323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</cp:revision>
  <cp:lastPrinted>2024-11-14T20:27:00Z</cp:lastPrinted>
  <dcterms:created xsi:type="dcterms:W3CDTF">2024-11-14T20:29:00Z</dcterms:created>
  <dcterms:modified xsi:type="dcterms:W3CDTF">2024-11-14T20:29:00Z</dcterms:modified>
</cp:coreProperties>
</file>