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0F7062E7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565E2">
        <w:rPr>
          <w:b/>
          <w:caps/>
          <w:sz w:val="24"/>
          <w:szCs w:val="24"/>
        </w:rPr>
        <w:t>61</w:t>
      </w:r>
      <w:r w:rsidR="00AA293C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A293C">
        <w:rPr>
          <w:b/>
          <w:caps/>
          <w:sz w:val="24"/>
          <w:szCs w:val="24"/>
        </w:rPr>
        <w:t>27 de novembro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 xml:space="preserve">no uso de suas competências legais e regimentais, conferidas pela Lei nº. 5.905, de 12 de julho de 1973, </w:t>
      </w:r>
      <w:bookmarkStart w:id="0" w:name="_Hlk183616774"/>
      <w:r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4CD959A" w14:textId="5EDE984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A293C">
        <w:rPr>
          <w:rFonts w:ascii="Times New Roman" w:hAnsi="Times New Roman" w:cs="Times New Roman"/>
          <w:sz w:val="24"/>
          <w:szCs w:val="24"/>
        </w:rPr>
        <w:t>3</w:t>
      </w:r>
      <w:r w:rsidR="00BE11DA">
        <w:rPr>
          <w:rFonts w:ascii="Times New Roman" w:hAnsi="Times New Roman" w:cs="Times New Roman"/>
          <w:sz w:val="24"/>
          <w:szCs w:val="24"/>
        </w:rPr>
        <w:t>5</w:t>
      </w:r>
      <w:r w:rsidR="00AA293C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AA293C">
        <w:rPr>
          <w:rFonts w:ascii="Times New Roman" w:hAnsi="Times New Roman" w:cs="Times New Roman"/>
          <w:sz w:val="24"/>
          <w:szCs w:val="24"/>
        </w:rPr>
        <w:t>Serviço de Alimentação</w:t>
      </w:r>
      <w:r w:rsidR="00F11219">
        <w:rPr>
          <w:rFonts w:ascii="Times New Roman" w:hAnsi="Times New Roman" w:cs="Times New Roman"/>
          <w:sz w:val="24"/>
          <w:szCs w:val="24"/>
        </w:rPr>
        <w:t xml:space="preserve"> para Eventos</w:t>
      </w:r>
      <w:r w:rsidR="00AA293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10C2052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ontrat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com a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1219" w:rsidRPr="00F11219">
        <w:rPr>
          <w:rFonts w:ascii="Times New Roman" w:hAnsi="Times New Roman" w:cs="Times New Roman"/>
          <w:i w:val="0"/>
          <w:iCs w:val="0"/>
          <w:sz w:val="24"/>
          <w:szCs w:val="24"/>
        </w:rPr>
        <w:t>empresa especializada em Serviço de Alimentação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7F80E00C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A293C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A293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E37E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2B7A8E86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1565E2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1565E2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88769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565E2" w:rsidRPr="00156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0E88CE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A293C">
        <w:rPr>
          <w:rFonts w:ascii="Times New Roman" w:hAnsi="Times New Roman" w:cs="Times New Roman"/>
          <w:i w:val="0"/>
          <w:sz w:val="24"/>
          <w:szCs w:val="24"/>
        </w:rPr>
        <w:t>26 de 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8C1F3CC" w14:textId="77777777" w:rsidR="00881194" w:rsidRDefault="0088119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48CE1388" w14:textId="59C61905" w:rsidR="00F824B7" w:rsidRPr="0087729D" w:rsidRDefault="00EE37E6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03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867"/>
    <w:rsid w:val="001564FB"/>
    <w:rsid w:val="001565E2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ED5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61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546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729D"/>
    <w:rsid w:val="00881194"/>
    <w:rsid w:val="00881A1F"/>
    <w:rsid w:val="008822F7"/>
    <w:rsid w:val="00884A5D"/>
    <w:rsid w:val="0088610B"/>
    <w:rsid w:val="00887691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D7E26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19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A293C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891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166D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1DA"/>
    <w:rsid w:val="00BE1D1C"/>
    <w:rsid w:val="00BE25B3"/>
    <w:rsid w:val="00BE614C"/>
    <w:rsid w:val="00BF04B7"/>
    <w:rsid w:val="00BF2495"/>
    <w:rsid w:val="00BF2E42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3402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2744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1219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2025-02-20T15:48:00Z</cp:lastPrinted>
  <dcterms:created xsi:type="dcterms:W3CDTF">2024-11-27T20:14:00Z</dcterms:created>
  <dcterms:modified xsi:type="dcterms:W3CDTF">2025-02-20T15:48:00Z</dcterms:modified>
</cp:coreProperties>
</file>