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37F03CA2" w:rsidR="0003389D" w:rsidRDefault="0012200F" w:rsidP="008E567C">
      <w:pPr>
        <w:pStyle w:val="Ttulo"/>
        <w:pBdr>
          <w:bottom w:val="none" w:sz="0" w:space="0" w:color="auto"/>
        </w:pBdr>
        <w:spacing w:after="0" w:line="360" w:lineRule="auto"/>
        <w:contextualSpacing w:val="0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CA2D63">
        <w:rPr>
          <w:b/>
          <w:caps/>
          <w:sz w:val="24"/>
          <w:szCs w:val="24"/>
        </w:rPr>
        <w:t>619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EF2AFE">
        <w:rPr>
          <w:b/>
          <w:caps/>
          <w:sz w:val="24"/>
          <w:szCs w:val="24"/>
        </w:rPr>
        <w:t>02</w:t>
      </w:r>
      <w:r w:rsidR="00ED0774" w:rsidRPr="000E6D1D">
        <w:rPr>
          <w:b/>
          <w:caps/>
          <w:sz w:val="24"/>
          <w:szCs w:val="24"/>
        </w:rPr>
        <w:t xml:space="preserve"> de </w:t>
      </w:r>
      <w:r w:rsidR="00EF2AFE">
        <w:rPr>
          <w:b/>
          <w:caps/>
          <w:sz w:val="24"/>
          <w:szCs w:val="24"/>
        </w:rPr>
        <w:t>DEZEMBRO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74F838E7" w14:textId="77777777" w:rsidR="00EF2AFE" w:rsidRPr="00EF2AFE" w:rsidRDefault="00EF2AFE" w:rsidP="008E567C">
      <w:pPr>
        <w:spacing w:after="0"/>
        <w:rPr>
          <w:lang w:eastAsia="pt-BR"/>
        </w:rPr>
      </w:pP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7C0A3DD4" w:rsidR="00CA7E3D" w:rsidRDefault="003E76FF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o desligamento d</w:t>
      </w:r>
      <w:r w:rsidR="00EF2AFE">
        <w:rPr>
          <w:rFonts w:ascii="Times New Roman" w:hAnsi="Times New Roman" w:cs="Times New Roman"/>
          <w:bCs/>
          <w:sz w:val="24"/>
          <w:szCs w:val="24"/>
        </w:rPr>
        <w:t>os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Colaborador</w:t>
      </w:r>
      <w:r w:rsidR="00EF2AFE">
        <w:rPr>
          <w:rFonts w:ascii="Times New Roman" w:hAnsi="Times New Roman" w:cs="Times New Roman"/>
          <w:bCs/>
          <w:sz w:val="24"/>
          <w:szCs w:val="24"/>
        </w:rPr>
        <w:t>es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 por solicitação própria.</w:t>
      </w:r>
    </w:p>
    <w:p w14:paraId="2D9C0E74" w14:textId="64D38AB9" w:rsidR="00A53C16" w:rsidRPr="00CA7E3D" w:rsidRDefault="00A53C16" w:rsidP="00CA7E3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CA2D63">
        <w:rPr>
          <w:rFonts w:ascii="Times New Roman" w:hAnsi="Times New Roman" w:cs="Times New Roman"/>
          <w:sz w:val="24"/>
          <w:szCs w:val="24"/>
        </w:rPr>
        <w:t>017</w:t>
      </w:r>
      <w:r w:rsidRPr="000E6D1D">
        <w:rPr>
          <w:rFonts w:ascii="Times New Roman" w:hAnsi="Times New Roman" w:cs="Times New Roman"/>
          <w:sz w:val="24"/>
          <w:szCs w:val="24"/>
        </w:rPr>
        <w:t>/</w:t>
      </w:r>
      <w:r w:rsidR="00EF2AFE">
        <w:rPr>
          <w:rFonts w:ascii="Times New Roman" w:hAnsi="Times New Roman" w:cs="Times New Roman"/>
          <w:sz w:val="24"/>
          <w:szCs w:val="24"/>
        </w:rPr>
        <w:t>2024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47EF2827" w:rsidR="00145988" w:rsidRPr="000E6D1D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A2D63">
        <w:rPr>
          <w:rFonts w:ascii="Times New Roman" w:hAnsi="Times New Roman" w:cs="Times New Roman"/>
          <w:i w:val="0"/>
          <w:iCs w:val="0"/>
          <w:sz w:val="24"/>
          <w:szCs w:val="24"/>
        </w:rPr>
        <w:t>540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EF2A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140C04E" w14:textId="73A09A63" w:rsidR="008E6C52" w:rsidRDefault="008E6C52" w:rsidP="00B013A0">
      <w:pPr>
        <w:pStyle w:val="PargrafodaLista"/>
        <w:spacing w:after="120" w:line="360" w:lineRule="auto"/>
        <w:ind w:left="1560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F2AFE" w:rsidRPr="00EF2AFE">
        <w:rPr>
          <w:rFonts w:ascii="Times New Roman" w:hAnsi="Times New Roman" w:cs="Times New Roman"/>
          <w:i w:val="0"/>
          <w:sz w:val="24"/>
          <w:szCs w:val="24"/>
        </w:rPr>
        <w:t>Franciele Gonçalves dos Santos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n° 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292.231</w:t>
      </w:r>
      <w:r>
        <w:rPr>
          <w:rFonts w:ascii="Times New Roman" w:hAnsi="Times New Roman" w:cs="Times New Roman"/>
          <w:i w:val="0"/>
          <w:sz w:val="24"/>
          <w:szCs w:val="24"/>
        </w:rPr>
        <w:t>-ENF (Coordenador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);</w:t>
      </w:r>
    </w:p>
    <w:p w14:paraId="1C1E3C17" w14:textId="5251E37D" w:rsidR="008E6C52" w:rsidRDefault="008E6C52" w:rsidP="00B013A0">
      <w:pPr>
        <w:pStyle w:val="PargrafodaLista"/>
        <w:spacing w:after="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EF2AFE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Claudia </w:t>
      </w:r>
      <w:proofErr w:type="spellStart"/>
      <w:r w:rsidR="00EF2AFE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>Janayna</w:t>
      </w:r>
      <w:proofErr w:type="spellEnd"/>
      <w:r w:rsidR="00EF2AFE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Carollo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122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500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 (Membro);</w:t>
      </w:r>
    </w:p>
    <w:p w14:paraId="4EF40A55" w14:textId="066BD069" w:rsidR="008E6C52" w:rsidRDefault="008E6C52" w:rsidP="00B013A0">
      <w:pPr>
        <w:pStyle w:val="PargrafodaLista"/>
        <w:spacing w:line="360" w:lineRule="auto"/>
        <w:ind w:left="1559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F2AFE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>Silvia Alves Bonif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F2AFE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cio </w:t>
      </w:r>
      <w:proofErr w:type="spellStart"/>
      <w:r w:rsidR="00EF2AFE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051.581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EF2A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EF2A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 Processos Éticos.</w:t>
      </w:r>
    </w:p>
    <w:p w14:paraId="2EDCE032" w14:textId="664BBA62" w:rsidR="000E6D1D" w:rsidRPr="000E6D1D" w:rsidRDefault="0062221B" w:rsidP="000E6D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AA95722" w:rsidR="000E5BA0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567C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567C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52E4E8" w14:textId="77777777" w:rsidR="00B3642C" w:rsidRPr="00297877" w:rsidRDefault="00B3642C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37BB9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24E"/>
    <w:rsid w:val="001B7946"/>
    <w:rsid w:val="001C18BE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E4398"/>
    <w:rsid w:val="00201023"/>
    <w:rsid w:val="00202C23"/>
    <w:rsid w:val="00202ED8"/>
    <w:rsid w:val="0020517F"/>
    <w:rsid w:val="00206C92"/>
    <w:rsid w:val="002107BD"/>
    <w:rsid w:val="0021242E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4AD9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B53E0"/>
    <w:rsid w:val="004B630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4A02"/>
    <w:rsid w:val="008B703C"/>
    <w:rsid w:val="008C48AC"/>
    <w:rsid w:val="008E25D0"/>
    <w:rsid w:val="008E5382"/>
    <w:rsid w:val="008E567C"/>
    <w:rsid w:val="008E6C5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0F7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147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013A0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642C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2D6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310E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0C54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2AFE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C60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2023-06-01T18:55:00Z</cp:lastPrinted>
  <dcterms:created xsi:type="dcterms:W3CDTF">2024-12-02T19:18:00Z</dcterms:created>
  <dcterms:modified xsi:type="dcterms:W3CDTF">2024-12-02T19:29:00Z</dcterms:modified>
</cp:coreProperties>
</file>