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A0231" w14:textId="554550AC" w:rsidR="00BC7C45" w:rsidRPr="00BC7C45" w:rsidRDefault="007869F1" w:rsidP="00BC7C45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209DB">
        <w:rPr>
          <w:b/>
          <w:caps/>
          <w:sz w:val="24"/>
          <w:szCs w:val="24"/>
        </w:rPr>
        <w:t xml:space="preserve"> </w:t>
      </w:r>
      <w:r w:rsidR="00A835B0">
        <w:rPr>
          <w:b/>
          <w:caps/>
          <w:sz w:val="24"/>
          <w:szCs w:val="24"/>
        </w:rPr>
        <w:t>039</w:t>
      </w:r>
      <w:r w:rsidR="00071E3F">
        <w:rPr>
          <w:b/>
          <w:caps/>
          <w:sz w:val="24"/>
          <w:szCs w:val="24"/>
        </w:rPr>
        <w:t xml:space="preserve"> de </w:t>
      </w:r>
      <w:r w:rsidR="00A835B0">
        <w:rPr>
          <w:b/>
          <w:caps/>
          <w:sz w:val="24"/>
          <w:szCs w:val="24"/>
        </w:rPr>
        <w:t>23</w:t>
      </w:r>
      <w:r>
        <w:rPr>
          <w:b/>
          <w:caps/>
          <w:sz w:val="24"/>
          <w:szCs w:val="24"/>
        </w:rPr>
        <w:t xml:space="preserve"> de</w:t>
      </w:r>
      <w:r w:rsidR="000E7C8E">
        <w:rPr>
          <w:b/>
          <w:caps/>
          <w:sz w:val="24"/>
          <w:szCs w:val="24"/>
        </w:rPr>
        <w:t xml:space="preserve"> </w:t>
      </w:r>
      <w:r w:rsidR="00A835B0">
        <w:rPr>
          <w:b/>
          <w:caps/>
          <w:sz w:val="24"/>
          <w:szCs w:val="24"/>
        </w:rPr>
        <w:t>JANEIRO DE</w:t>
      </w:r>
      <w:r w:rsidR="000E7C8E">
        <w:rPr>
          <w:b/>
          <w:caps/>
          <w:sz w:val="24"/>
          <w:szCs w:val="24"/>
        </w:rPr>
        <w:t xml:space="preserve"> 202</w:t>
      </w:r>
      <w:r w:rsidR="00A835B0">
        <w:rPr>
          <w:b/>
          <w:caps/>
          <w:sz w:val="24"/>
          <w:szCs w:val="24"/>
        </w:rPr>
        <w:t>5</w:t>
      </w:r>
    </w:p>
    <w:p w14:paraId="4F2472C6" w14:textId="21C1A1ED" w:rsidR="001F1CD0" w:rsidRDefault="008705D9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0E7C8E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0E7C8E">
        <w:rPr>
          <w:rFonts w:ascii="Times New Roman" w:hAnsi="Times New Roman" w:cs="Times New Roman"/>
          <w:sz w:val="24"/>
          <w:szCs w:val="24"/>
        </w:rPr>
        <w:t>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F53F45">
        <w:rPr>
          <w:rFonts w:ascii="Times New Roman" w:hAnsi="Times New Roman" w:cs="Times New Roman"/>
          <w:sz w:val="24"/>
          <w:szCs w:val="24"/>
        </w:rPr>
        <w:t>, e pelo Regimento Interno d</w:t>
      </w:r>
      <w:r w:rsidR="002F7894">
        <w:rPr>
          <w:rFonts w:ascii="Times New Roman" w:hAnsi="Times New Roman" w:cs="Times New Roman"/>
          <w:sz w:val="24"/>
          <w:szCs w:val="24"/>
        </w:rPr>
        <w:t xml:space="preserve">a Autarquia, </w:t>
      </w:r>
      <w:r w:rsidR="00BC7C45">
        <w:rPr>
          <w:rFonts w:ascii="Times New Roman" w:hAnsi="Times New Roman" w:cs="Times New Roman"/>
          <w:sz w:val="24"/>
          <w:szCs w:val="24"/>
        </w:rPr>
        <w:t>homologado</w:t>
      </w:r>
      <w:r w:rsidR="001F1CD0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1E4A30EE" w14:textId="7629645D" w:rsidR="001F1CD0" w:rsidRDefault="007869F1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1F1CD0">
        <w:rPr>
          <w:rFonts w:ascii="Times New Roman" w:hAnsi="Times New Roman" w:cs="Times New Roman"/>
          <w:sz w:val="24"/>
          <w:szCs w:val="24"/>
        </w:rPr>
        <w:t xml:space="preserve"> a Decisão Coren-MS nº 083/2021 publicada no Diário Oficial Eletrônico do Estado de Mato Grosso do Sul nº 10.663</w:t>
      </w:r>
      <w:r w:rsidR="001F1CD0" w:rsidRPr="001F1CD0">
        <w:rPr>
          <w:rFonts w:ascii="Times New Roman" w:hAnsi="Times New Roman" w:cs="Times New Roman"/>
          <w:sz w:val="24"/>
          <w:szCs w:val="24"/>
        </w:rPr>
        <w:t xml:space="preserve"> </w:t>
      </w:r>
      <w:r w:rsidR="001F1CD0">
        <w:rPr>
          <w:rFonts w:ascii="Times New Roman" w:hAnsi="Times New Roman" w:cs="Times New Roman"/>
          <w:sz w:val="24"/>
          <w:szCs w:val="24"/>
        </w:rPr>
        <w:t>de 26 de outubro de 2021, página 293, que aprova o novo Regimento Interno do Conselho Regional de Enfermagem de Mato Grosso do Sul;</w:t>
      </w:r>
    </w:p>
    <w:p w14:paraId="2CFC3BF9" w14:textId="4A8896D7" w:rsidR="001F1CD0" w:rsidRPr="001F1CD0" w:rsidRDefault="001F1CD0" w:rsidP="001F1CD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353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Cs/>
          <w:sz w:val="24"/>
          <w:szCs w:val="24"/>
        </w:rPr>
        <w:t xml:space="preserve"> a Decisão Cofen nº 124/2021 que homologou o novo Regimento Interno do Coren-MS;</w:t>
      </w:r>
    </w:p>
    <w:p w14:paraId="5E41ECD2" w14:textId="77777777" w:rsidR="000E7C8E" w:rsidRDefault="00FB22F2" w:rsidP="001F1CD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nº 084/2021 publicada no Diário Oficial Eletrônico do Estado de Mato Grosso do Sul nº 10.663 de 26 de outubro de 2021, página 295 e republicada no Diário Oficial Eletrônico do Estado de Mato Grosso do Sul nº 10.691 de 29 de novembro de 2021, que aprova o novo organograma institucional que dispõe sobre a Estrutura Organizacional do Coren-MS</w:t>
      </w:r>
    </w:p>
    <w:p w14:paraId="470E2E29" w14:textId="5DEEA546" w:rsidR="00130D70" w:rsidRPr="00C51793" w:rsidRDefault="000E7C8E" w:rsidP="001F1CD0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0E7C8E">
        <w:rPr>
          <w:rFonts w:ascii="Times New Roman" w:hAnsi="Times New Roman" w:cs="Times New Roman"/>
          <w:b/>
          <w:bCs/>
          <w:sz w:val="24"/>
          <w:szCs w:val="24"/>
        </w:rPr>
        <w:t xml:space="preserve">CONSIDERANDO </w:t>
      </w:r>
      <w:r>
        <w:rPr>
          <w:rFonts w:ascii="Times New Roman" w:hAnsi="Times New Roman" w:cs="Times New Roman"/>
          <w:sz w:val="24"/>
          <w:szCs w:val="24"/>
        </w:rPr>
        <w:t xml:space="preserve">o Art. 49 – São </w:t>
      </w:r>
      <w:r w:rsidRPr="00352EDD">
        <w:rPr>
          <w:rFonts w:ascii="Times New Roman" w:hAnsi="Times New Roman" w:cs="Times New Roman"/>
        </w:rPr>
        <w:t xml:space="preserve">atribuições do Conselheiro Presidente, </w:t>
      </w:r>
      <w:r>
        <w:rPr>
          <w:rFonts w:ascii="Times New Roman" w:hAnsi="Times New Roman" w:cs="Times New Roman"/>
          <w:sz w:val="24"/>
          <w:szCs w:val="24"/>
        </w:rPr>
        <w:t xml:space="preserve">inciso XVIII – Prover emprego em comissão e designar empregados públicos para exercer funções gratificadas - do Regimento Interno, </w:t>
      </w:r>
      <w:r w:rsidR="00130D70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2919425E" w14:textId="730593D2" w:rsidR="007869F1" w:rsidRPr="00BC7C45" w:rsidRDefault="00EF03C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Nomear </w:t>
      </w:r>
      <w:r w:rsidR="00A835B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71E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</w:t>
      </w:r>
      <w:r w:rsidR="00A835B0">
        <w:rPr>
          <w:rFonts w:ascii="Times New Roman" w:hAnsi="Times New Roman" w:cs="Times New Roman"/>
          <w:i w:val="0"/>
          <w:iCs w:val="0"/>
          <w:sz w:val="24"/>
          <w:szCs w:val="24"/>
        </w:rPr>
        <w:t>a. Mariana Castelar de Oliveira Costa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RG n. </w:t>
      </w:r>
      <w:r w:rsidR="00A835B0">
        <w:rPr>
          <w:rFonts w:ascii="Times New Roman" w:hAnsi="Times New Roman" w:cs="Times New Roman"/>
          <w:i w:val="0"/>
          <w:iCs w:val="0"/>
          <w:sz w:val="24"/>
          <w:szCs w:val="24"/>
        </w:rPr>
        <w:t>1.350.284</w:t>
      </w:r>
      <w:r w:rsidR="00D64D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C7C45">
        <w:rPr>
          <w:rFonts w:ascii="Times New Roman" w:hAnsi="Times New Roman" w:cs="Times New Roman"/>
          <w:i w:val="0"/>
          <w:iCs w:val="0"/>
          <w:sz w:val="24"/>
          <w:szCs w:val="24"/>
        </w:rPr>
        <w:t>SP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/MS e CPF n. </w:t>
      </w:r>
      <w:r w:rsidR="00A835B0">
        <w:rPr>
          <w:rFonts w:ascii="Times New Roman" w:hAnsi="Times New Roman" w:cs="Times New Roman"/>
          <w:i w:val="0"/>
          <w:iCs w:val="0"/>
          <w:sz w:val="24"/>
          <w:szCs w:val="24"/>
        </w:rPr>
        <w:t>692.544.001-49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9D16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o cargo </w:t>
      </w:r>
      <w:r w:rsidR="00D64D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comissão </w:t>
      </w:r>
      <w:r w:rsidR="009D16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2F1945">
        <w:rPr>
          <w:rFonts w:ascii="Times New Roman" w:hAnsi="Times New Roman" w:cs="Times New Roman"/>
          <w:i w:val="0"/>
          <w:iCs w:val="0"/>
          <w:sz w:val="24"/>
          <w:szCs w:val="24"/>
        </w:rPr>
        <w:t>Assessor</w:t>
      </w:r>
      <w:r w:rsidR="00A835B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F19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Técnic</w:t>
      </w:r>
      <w:r w:rsidR="00A835B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F19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Nível Superior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6D5602">
        <w:rPr>
          <w:rFonts w:ascii="Times New Roman" w:hAnsi="Times New Roman" w:cs="Times New Roman"/>
          <w:i w:val="0"/>
          <w:iCs w:val="0"/>
          <w:sz w:val="24"/>
          <w:szCs w:val="24"/>
        </w:rPr>
        <w:t>lotad</w:t>
      </w:r>
      <w:r w:rsidR="00A835B0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6D56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com</w:t>
      </w:r>
      <w:r w:rsidR="005F5411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6D56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71E3F">
        <w:rPr>
          <w:rFonts w:ascii="Times New Roman" w:hAnsi="Times New Roman" w:cs="Times New Roman"/>
          <w:i w:val="0"/>
          <w:iCs w:val="0"/>
          <w:sz w:val="24"/>
          <w:szCs w:val="24"/>
        </w:rPr>
        <w:t>Assessor</w:t>
      </w:r>
      <w:r w:rsidR="00A835B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71E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Comunicação</w:t>
      </w:r>
      <w:r w:rsidR="006D56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 carga horária de </w:t>
      </w:r>
      <w:r w:rsidR="002F1945">
        <w:rPr>
          <w:rFonts w:ascii="Times New Roman" w:hAnsi="Times New Roman" w:cs="Times New Roman"/>
          <w:i w:val="0"/>
          <w:iCs w:val="0"/>
          <w:sz w:val="24"/>
          <w:szCs w:val="24"/>
        </w:rPr>
        <w:t>40</w:t>
      </w:r>
      <w:r w:rsidR="00BC7C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2F1945">
        <w:rPr>
          <w:rFonts w:ascii="Times New Roman" w:hAnsi="Times New Roman" w:cs="Times New Roman"/>
          <w:i w:val="0"/>
          <w:iCs w:val="0"/>
          <w:sz w:val="24"/>
          <w:szCs w:val="24"/>
        </w:rPr>
        <w:t>quarenta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) horas semanais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29F948C" w14:textId="77777777" w:rsidR="00BC7C45" w:rsidRPr="008705D9" w:rsidRDefault="00BC7C45" w:rsidP="00BC7C4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913E26B" w14:textId="561749D3" w:rsidR="008705D9" w:rsidRPr="00BC7C45" w:rsidRDefault="008705D9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Definir o valor de R$ </w:t>
      </w:r>
      <w:r w:rsidR="00071E3F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2F194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071E3F">
        <w:rPr>
          <w:rFonts w:ascii="Times New Roman" w:hAnsi="Times New Roman" w:cs="Times New Roman"/>
          <w:i w:val="0"/>
          <w:iCs w:val="0"/>
          <w:sz w:val="24"/>
          <w:szCs w:val="24"/>
        </w:rPr>
        <w:t>099</w:t>
      </w:r>
      <w:r w:rsidR="002F194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71E3F">
        <w:rPr>
          <w:rFonts w:ascii="Times New Roman" w:hAnsi="Times New Roman" w:cs="Times New Roman"/>
          <w:i w:val="0"/>
          <w:iCs w:val="0"/>
          <w:sz w:val="24"/>
          <w:szCs w:val="24"/>
        </w:rPr>
        <w:t>48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92DFE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071E3F">
        <w:rPr>
          <w:rFonts w:ascii="Times New Roman" w:hAnsi="Times New Roman" w:cs="Times New Roman"/>
          <w:i w:val="0"/>
          <w:iCs w:val="0"/>
          <w:sz w:val="24"/>
          <w:szCs w:val="24"/>
        </w:rPr>
        <w:t>seis mil e noventa e nove reais, e quarenta e oito centavos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) de salário base, e conceder a título de benefício o auxílio alimentação</w:t>
      </w:r>
      <w:r w:rsidR="002F1945">
        <w:rPr>
          <w:rFonts w:ascii="Times New Roman" w:hAnsi="Times New Roman" w:cs="Times New Roman"/>
          <w:i w:val="0"/>
          <w:iCs w:val="0"/>
          <w:sz w:val="24"/>
          <w:szCs w:val="24"/>
        </w:rPr>
        <w:t>, refeição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transporte.</w:t>
      </w:r>
    </w:p>
    <w:p w14:paraId="5448816D" w14:textId="77777777" w:rsidR="00BC7C45" w:rsidRPr="00BC7C45" w:rsidRDefault="00BC7C45" w:rsidP="00BC7C45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AE20DA6" w14:textId="77777777" w:rsidR="009D164A" w:rsidRPr="00906DE3" w:rsidRDefault="009D164A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exoneração do cargo </w:t>
      </w:r>
      <w:r w:rsidRPr="002F1945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não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necessita de Processo Administrativo e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caberá a Diretoria ou ao Plenário do Coren-MS tomarem tal decisão quando julgarem necessário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D32468F" w14:textId="70F05166" w:rsidR="007869F1" w:rsidRPr="00BC7C45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EF03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</w:t>
      </w:r>
      <w:r w:rsidR="002F1945">
        <w:rPr>
          <w:rFonts w:ascii="Times New Roman" w:hAnsi="Times New Roman" w:cs="Times New Roman"/>
          <w:i w:val="0"/>
          <w:iCs w:val="0"/>
          <w:sz w:val="24"/>
          <w:szCs w:val="24"/>
        </w:rPr>
        <w:t>assinatura.</w:t>
      </w:r>
    </w:p>
    <w:p w14:paraId="68828505" w14:textId="77777777" w:rsidR="00BC7C45" w:rsidRPr="00C51793" w:rsidRDefault="00BC7C45" w:rsidP="00BC7C4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CC9D110" w14:textId="7235F106" w:rsidR="007869F1" w:rsidRPr="00BC7C45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566290F" w14:textId="5531B3C3" w:rsidR="007869F1" w:rsidRDefault="00447F07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A835B0">
        <w:rPr>
          <w:rFonts w:ascii="Times New Roman" w:hAnsi="Times New Roman" w:cs="Times New Roman"/>
          <w:i w:val="0"/>
          <w:sz w:val="24"/>
          <w:szCs w:val="24"/>
        </w:rPr>
        <w:t>23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A835B0">
        <w:rPr>
          <w:rFonts w:ascii="Times New Roman" w:hAnsi="Times New Roman" w:cs="Times New Roman"/>
          <w:i w:val="0"/>
          <w:sz w:val="24"/>
          <w:szCs w:val="24"/>
        </w:rPr>
        <w:t>janeiro de</w:t>
      </w:r>
      <w:r w:rsidR="002F1945">
        <w:rPr>
          <w:rFonts w:ascii="Times New Roman" w:hAnsi="Times New Roman" w:cs="Times New Roman"/>
          <w:i w:val="0"/>
          <w:sz w:val="24"/>
          <w:szCs w:val="24"/>
        </w:rPr>
        <w:t xml:space="preserve"> 202</w:t>
      </w:r>
      <w:r w:rsidR="00A835B0">
        <w:rPr>
          <w:rFonts w:ascii="Times New Roman" w:hAnsi="Times New Roman" w:cs="Times New Roman"/>
          <w:i w:val="0"/>
          <w:sz w:val="24"/>
          <w:szCs w:val="24"/>
        </w:rPr>
        <w:t>5.</w:t>
      </w:r>
    </w:p>
    <w:p w14:paraId="5B41DA8C" w14:textId="77777777"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6ED9254" w14:textId="797E8038" w:rsidR="008705D9" w:rsidRPr="00A835B0" w:rsidRDefault="008705D9" w:rsidP="002F1945">
      <w:pPr>
        <w:tabs>
          <w:tab w:val="left" w:pos="3765"/>
        </w:tabs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5E1D9746" w14:textId="77777777" w:rsidR="002F1945" w:rsidRPr="00CD6B49" w:rsidRDefault="002F1945" w:rsidP="002F1945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Dr.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304151BD" w14:textId="77777777" w:rsidR="002F1945" w:rsidRPr="00CD6B49" w:rsidRDefault="002F1945" w:rsidP="002F1945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54E99C6C" w14:textId="77777777" w:rsidR="002F1945" w:rsidRPr="008A3A76" w:rsidRDefault="002F1945" w:rsidP="002F194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</w:p>
    <w:p w14:paraId="3313641A" w14:textId="77777777" w:rsidR="00F824B7" w:rsidRPr="00240C2C" w:rsidRDefault="00F824B7" w:rsidP="00C36EFC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240C2C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84FE9" w14:textId="77777777" w:rsidR="00092DFE" w:rsidRDefault="00092DFE" w:rsidP="00001480">
      <w:pPr>
        <w:spacing w:after="0" w:line="240" w:lineRule="auto"/>
      </w:pPr>
      <w:r>
        <w:separator/>
      </w:r>
    </w:p>
  </w:endnote>
  <w:endnote w:type="continuationSeparator" w:id="0">
    <w:p w14:paraId="3BEDBDA7" w14:textId="77777777" w:rsidR="00092DFE" w:rsidRDefault="00092DF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FE5FE" w14:textId="77777777" w:rsidR="002F1945" w:rsidRDefault="002F1945" w:rsidP="002F194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0" w:name="_Hlk12302443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39070C94" w14:textId="77777777" w:rsidR="002F1945" w:rsidRDefault="002F1945" w:rsidP="002F194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5E7A524B" w14:textId="77777777" w:rsidR="002F1945" w:rsidRDefault="002F1945" w:rsidP="002F194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F46E6CA" wp14:editId="4E10A70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4285C0A" w14:textId="77777777" w:rsidR="002F1945" w:rsidRDefault="002F1945" w:rsidP="002F194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F46E6CA" id="Retângulo 3" o:spid="_x0000_s1026" style="position:absolute;left:0;text-align:left;margin-left:526.15pt;margin-top:663.2pt;width:51.35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74285C0A" w14:textId="77777777" w:rsidR="002F1945" w:rsidRDefault="002F1945" w:rsidP="002F194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bookmarkEnd w:id="0"/>
  <w:p w14:paraId="5055DA3B" w14:textId="5BE8D293" w:rsidR="00092DFE" w:rsidRPr="00E71A61" w:rsidRDefault="002F1945" w:rsidP="002F1945">
    <w:pPr>
      <w:pStyle w:val="Rodap"/>
      <w:jc w:val="center"/>
      <w:rPr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  <w:r w:rsidR="00092DFE" w:rsidRPr="004E636D">
      <w:rPr>
        <w:sz w:val="20"/>
        <w:szCs w:val="20"/>
      </w:rPr>
      <w:t xml:space="preserve">    </w:t>
    </w:r>
    <w:r w:rsidR="00092DFE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40D25" w14:textId="77777777" w:rsidR="00092DFE" w:rsidRDefault="00092DFE" w:rsidP="00001480">
      <w:pPr>
        <w:spacing w:after="0" w:line="240" w:lineRule="auto"/>
      </w:pPr>
      <w:r>
        <w:separator/>
      </w:r>
    </w:p>
  </w:footnote>
  <w:footnote w:type="continuationSeparator" w:id="0">
    <w:p w14:paraId="569DAB28" w14:textId="77777777" w:rsidR="00092DFE" w:rsidRDefault="00092DF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EC53A" w14:textId="77777777" w:rsidR="00092DFE" w:rsidRDefault="00092DF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 wp14:anchorId="4D9DE250" wp14:editId="279BA28D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91073C" w14:textId="77777777" w:rsidR="00092DFE" w:rsidRDefault="00092DFE" w:rsidP="002F663E">
    <w:pPr>
      <w:pStyle w:val="Cabealho"/>
    </w:pPr>
  </w:p>
  <w:p w14:paraId="0FCF2F03" w14:textId="77777777" w:rsidR="00092DFE" w:rsidRDefault="00092DF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1A4B51FF" w14:textId="77777777" w:rsidR="00092DFE" w:rsidRDefault="00092DF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6955730" w14:textId="77777777" w:rsidR="00092DFE" w:rsidRDefault="00092DF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80B57A4"/>
    <w:multiLevelType w:val="hybridMultilevel"/>
    <w:tmpl w:val="E1701E6A"/>
    <w:lvl w:ilvl="0" w:tplc="04160013">
      <w:start w:val="1"/>
      <w:numFmt w:val="upperRoman"/>
      <w:lvlText w:val="%1."/>
      <w:lvlJc w:val="righ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</w:lvl>
    <w:lvl w:ilvl="2" w:tplc="0416001B">
      <w:start w:val="1"/>
      <w:numFmt w:val="lowerRoman"/>
      <w:lvlText w:val="%3."/>
      <w:lvlJc w:val="right"/>
      <w:pPr>
        <w:ind w:left="4429" w:hanging="180"/>
      </w:pPr>
    </w:lvl>
    <w:lvl w:ilvl="3" w:tplc="0416000F">
      <w:start w:val="1"/>
      <w:numFmt w:val="decimal"/>
      <w:lvlText w:val="%4."/>
      <w:lvlJc w:val="left"/>
      <w:pPr>
        <w:ind w:left="5149" w:hanging="360"/>
      </w:pPr>
    </w:lvl>
    <w:lvl w:ilvl="4" w:tplc="04160019">
      <w:start w:val="1"/>
      <w:numFmt w:val="lowerLetter"/>
      <w:lvlText w:val="%5."/>
      <w:lvlJc w:val="left"/>
      <w:pPr>
        <w:ind w:left="5869" w:hanging="360"/>
      </w:pPr>
    </w:lvl>
    <w:lvl w:ilvl="5" w:tplc="0416001B">
      <w:start w:val="1"/>
      <w:numFmt w:val="lowerRoman"/>
      <w:lvlText w:val="%6."/>
      <w:lvlJc w:val="right"/>
      <w:pPr>
        <w:ind w:left="6589" w:hanging="180"/>
      </w:pPr>
    </w:lvl>
    <w:lvl w:ilvl="6" w:tplc="0416000F">
      <w:start w:val="1"/>
      <w:numFmt w:val="decimal"/>
      <w:lvlText w:val="%7."/>
      <w:lvlJc w:val="left"/>
      <w:pPr>
        <w:ind w:left="7309" w:hanging="360"/>
      </w:pPr>
    </w:lvl>
    <w:lvl w:ilvl="7" w:tplc="04160019">
      <w:start w:val="1"/>
      <w:numFmt w:val="lowerLetter"/>
      <w:lvlText w:val="%8."/>
      <w:lvlJc w:val="left"/>
      <w:pPr>
        <w:ind w:left="8029" w:hanging="360"/>
      </w:pPr>
    </w:lvl>
    <w:lvl w:ilvl="8" w:tplc="0416001B">
      <w:start w:val="1"/>
      <w:numFmt w:val="lowerRoman"/>
      <w:lvlText w:val="%9."/>
      <w:lvlJc w:val="right"/>
      <w:pPr>
        <w:ind w:left="8749" w:hanging="180"/>
      </w:pPr>
    </w:lvl>
  </w:abstractNum>
  <w:abstractNum w:abstractNumId="7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347752361">
    <w:abstractNumId w:val="4"/>
  </w:num>
  <w:num w:numId="2" w16cid:durableId="1962030214">
    <w:abstractNumId w:val="5"/>
  </w:num>
  <w:num w:numId="3" w16cid:durableId="1979870802">
    <w:abstractNumId w:val="1"/>
  </w:num>
  <w:num w:numId="4" w16cid:durableId="1242762867">
    <w:abstractNumId w:val="8"/>
  </w:num>
  <w:num w:numId="5" w16cid:durableId="2117944014">
    <w:abstractNumId w:val="7"/>
  </w:num>
  <w:num w:numId="6" w16cid:durableId="1359741267">
    <w:abstractNumId w:val="9"/>
  </w:num>
  <w:num w:numId="7" w16cid:durableId="1869949331">
    <w:abstractNumId w:val="0"/>
  </w:num>
  <w:num w:numId="8" w16cid:durableId="265119569">
    <w:abstractNumId w:val="3"/>
  </w:num>
  <w:num w:numId="9" w16cid:durableId="10559296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559161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2C"/>
    <w:rsid w:val="00007FD5"/>
    <w:rsid w:val="0001102E"/>
    <w:rsid w:val="0001368D"/>
    <w:rsid w:val="000154C7"/>
    <w:rsid w:val="00015578"/>
    <w:rsid w:val="0002005D"/>
    <w:rsid w:val="000201BC"/>
    <w:rsid w:val="00020A2E"/>
    <w:rsid w:val="00022530"/>
    <w:rsid w:val="0002651C"/>
    <w:rsid w:val="00031EB6"/>
    <w:rsid w:val="00032CF9"/>
    <w:rsid w:val="00036A43"/>
    <w:rsid w:val="00037293"/>
    <w:rsid w:val="00044380"/>
    <w:rsid w:val="00046E13"/>
    <w:rsid w:val="00051BC5"/>
    <w:rsid w:val="00054628"/>
    <w:rsid w:val="00057908"/>
    <w:rsid w:val="00065AFD"/>
    <w:rsid w:val="00071E3F"/>
    <w:rsid w:val="00073FF3"/>
    <w:rsid w:val="00074CEA"/>
    <w:rsid w:val="00076758"/>
    <w:rsid w:val="00082D13"/>
    <w:rsid w:val="00082E02"/>
    <w:rsid w:val="000836ED"/>
    <w:rsid w:val="00087234"/>
    <w:rsid w:val="00092DFE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E7C8E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D70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1720"/>
    <w:rsid w:val="00184007"/>
    <w:rsid w:val="00187BCF"/>
    <w:rsid w:val="00190DE0"/>
    <w:rsid w:val="001958FD"/>
    <w:rsid w:val="00197139"/>
    <w:rsid w:val="001A169A"/>
    <w:rsid w:val="001A2094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F1CD0"/>
    <w:rsid w:val="002072D9"/>
    <w:rsid w:val="002107BD"/>
    <w:rsid w:val="00212851"/>
    <w:rsid w:val="00217AB0"/>
    <w:rsid w:val="002209DB"/>
    <w:rsid w:val="00224E69"/>
    <w:rsid w:val="00225336"/>
    <w:rsid w:val="002326CA"/>
    <w:rsid w:val="0023426A"/>
    <w:rsid w:val="00240C2C"/>
    <w:rsid w:val="00241138"/>
    <w:rsid w:val="002465B2"/>
    <w:rsid w:val="00247974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32A9"/>
    <w:rsid w:val="002E492F"/>
    <w:rsid w:val="002F01CF"/>
    <w:rsid w:val="002F1945"/>
    <w:rsid w:val="002F1AEE"/>
    <w:rsid w:val="002F2491"/>
    <w:rsid w:val="002F2952"/>
    <w:rsid w:val="002F573D"/>
    <w:rsid w:val="002F663E"/>
    <w:rsid w:val="002F7894"/>
    <w:rsid w:val="00304885"/>
    <w:rsid w:val="00307918"/>
    <w:rsid w:val="00307C38"/>
    <w:rsid w:val="00314EFF"/>
    <w:rsid w:val="0031600C"/>
    <w:rsid w:val="00320B91"/>
    <w:rsid w:val="00321413"/>
    <w:rsid w:val="00323E85"/>
    <w:rsid w:val="0033120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7033C"/>
    <w:rsid w:val="00380BB4"/>
    <w:rsid w:val="003815FB"/>
    <w:rsid w:val="00387B4A"/>
    <w:rsid w:val="003931B4"/>
    <w:rsid w:val="00393EA0"/>
    <w:rsid w:val="00393FE7"/>
    <w:rsid w:val="00395185"/>
    <w:rsid w:val="003A3A1C"/>
    <w:rsid w:val="003A4673"/>
    <w:rsid w:val="003B2C0E"/>
    <w:rsid w:val="003B481C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46C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616F"/>
    <w:rsid w:val="004D6C67"/>
    <w:rsid w:val="004E636D"/>
    <w:rsid w:val="004F0F07"/>
    <w:rsid w:val="005025CD"/>
    <w:rsid w:val="00502C9E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4C95"/>
    <w:rsid w:val="00557C9E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1B5B"/>
    <w:rsid w:val="005B47C9"/>
    <w:rsid w:val="005C24A4"/>
    <w:rsid w:val="005F006A"/>
    <w:rsid w:val="005F5411"/>
    <w:rsid w:val="005F61F4"/>
    <w:rsid w:val="005F732A"/>
    <w:rsid w:val="005F7690"/>
    <w:rsid w:val="005F7D85"/>
    <w:rsid w:val="00600E2C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2197"/>
    <w:rsid w:val="006456C0"/>
    <w:rsid w:val="00647B54"/>
    <w:rsid w:val="00647DE2"/>
    <w:rsid w:val="00651BFB"/>
    <w:rsid w:val="00657AB1"/>
    <w:rsid w:val="00663589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D5602"/>
    <w:rsid w:val="006E2A82"/>
    <w:rsid w:val="006E2AC0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4CD5"/>
    <w:rsid w:val="007178A5"/>
    <w:rsid w:val="00740076"/>
    <w:rsid w:val="007408F4"/>
    <w:rsid w:val="00740B48"/>
    <w:rsid w:val="00750877"/>
    <w:rsid w:val="00755A39"/>
    <w:rsid w:val="00756DE4"/>
    <w:rsid w:val="0075721B"/>
    <w:rsid w:val="00781B0A"/>
    <w:rsid w:val="007869F1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E26FA"/>
    <w:rsid w:val="007F4FBE"/>
    <w:rsid w:val="007F7950"/>
    <w:rsid w:val="00807BC1"/>
    <w:rsid w:val="00811EB2"/>
    <w:rsid w:val="0081574C"/>
    <w:rsid w:val="0082354C"/>
    <w:rsid w:val="00827983"/>
    <w:rsid w:val="00841A45"/>
    <w:rsid w:val="00842A57"/>
    <w:rsid w:val="0084745B"/>
    <w:rsid w:val="00847D8B"/>
    <w:rsid w:val="00851B29"/>
    <w:rsid w:val="00853013"/>
    <w:rsid w:val="0086068B"/>
    <w:rsid w:val="008705D9"/>
    <w:rsid w:val="00881A1F"/>
    <w:rsid w:val="008822F7"/>
    <w:rsid w:val="0088610B"/>
    <w:rsid w:val="008904B1"/>
    <w:rsid w:val="00897A29"/>
    <w:rsid w:val="008A0D4B"/>
    <w:rsid w:val="008B0C01"/>
    <w:rsid w:val="008C48AC"/>
    <w:rsid w:val="008D250E"/>
    <w:rsid w:val="008E14FB"/>
    <w:rsid w:val="008E25D0"/>
    <w:rsid w:val="008E5576"/>
    <w:rsid w:val="008E74C6"/>
    <w:rsid w:val="008F148B"/>
    <w:rsid w:val="008F30BF"/>
    <w:rsid w:val="008F67A2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47BB7"/>
    <w:rsid w:val="00951404"/>
    <w:rsid w:val="00956400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164A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35B0"/>
    <w:rsid w:val="00A84F39"/>
    <w:rsid w:val="00A85B5A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C7C45"/>
    <w:rsid w:val="00BD38D1"/>
    <w:rsid w:val="00BD4839"/>
    <w:rsid w:val="00BD4883"/>
    <w:rsid w:val="00BE1D1C"/>
    <w:rsid w:val="00BE25B3"/>
    <w:rsid w:val="00BE3F44"/>
    <w:rsid w:val="00BE628B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657C6"/>
    <w:rsid w:val="00C74C86"/>
    <w:rsid w:val="00C75B22"/>
    <w:rsid w:val="00C81E7E"/>
    <w:rsid w:val="00C84806"/>
    <w:rsid w:val="00C857A8"/>
    <w:rsid w:val="00C85D0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64DAE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D2619"/>
    <w:rsid w:val="00DE15FF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4469C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6B9"/>
    <w:rsid w:val="00EB41C3"/>
    <w:rsid w:val="00ED2656"/>
    <w:rsid w:val="00ED2785"/>
    <w:rsid w:val="00ED4163"/>
    <w:rsid w:val="00ED4CA6"/>
    <w:rsid w:val="00EE421F"/>
    <w:rsid w:val="00EF03C1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3892"/>
    <w:rsid w:val="00F355C9"/>
    <w:rsid w:val="00F36324"/>
    <w:rsid w:val="00F40E8C"/>
    <w:rsid w:val="00F4535C"/>
    <w:rsid w:val="00F4714D"/>
    <w:rsid w:val="00F53F45"/>
    <w:rsid w:val="00F55B66"/>
    <w:rsid w:val="00F65ACF"/>
    <w:rsid w:val="00F70DD4"/>
    <w:rsid w:val="00F718C1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2F2"/>
    <w:rsid w:val="00FB2BD7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C7F1E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6497"/>
    <o:shapelayout v:ext="edit">
      <o:idmap v:ext="edit" data="1"/>
    </o:shapelayout>
  </w:shapeDefaults>
  <w:decimalSymbol w:val=","/>
  <w:listSeparator w:val=";"/>
  <w14:docId w14:val="40009B89"/>
  <w15:docId w15:val="{E23CE585-7541-42C1-9A84-C7D3D1F67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9CCF44-205E-4867-87F6-ABC847E2A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367</Words>
  <Characters>1988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2351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2025-02-20T19:11:00Z</cp:lastPrinted>
  <dcterms:created xsi:type="dcterms:W3CDTF">2025-01-23T13:26:00Z</dcterms:created>
  <dcterms:modified xsi:type="dcterms:W3CDTF">2025-02-20T19:11:00Z</dcterms:modified>
</cp:coreProperties>
</file>