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DAD31" w14:textId="7A77F507" w:rsidR="00D97E63" w:rsidRPr="00113914" w:rsidRDefault="00D97E63" w:rsidP="00D97E6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014/2024</w:t>
      </w:r>
    </w:p>
    <w:p w14:paraId="7899FB34" w14:textId="77777777" w:rsidR="00D97E63" w:rsidRDefault="00D97E63" w:rsidP="00D97E63">
      <w:pPr>
        <w:rPr>
          <w:lang w:eastAsia="pt-BR"/>
        </w:rPr>
      </w:pPr>
    </w:p>
    <w:p w14:paraId="4646E1E4" w14:textId="77777777" w:rsidR="00D97E63" w:rsidRPr="00CF269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2854C62A" w14:textId="77777777" w:rsid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7430708" w14:textId="77777777" w:rsidR="00E33687" w:rsidRP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0"/>
          <w:szCs w:val="10"/>
        </w:rPr>
      </w:pPr>
    </w:p>
    <w:p w14:paraId="4171AC93" w14:textId="77777777" w:rsidR="00075BE0" w:rsidRDefault="00075BE0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F6681B" w14:textId="50D53D72" w:rsidR="00ED0AAB" w:rsidRDefault="00426149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A SECRETÁRIA, NO USO DE SUAS COMPETÊNCIAS LEGAIS E REGIMENTAIS, CONFERIDAS PELA LEI Nº. 5.905, DE 12 DE JULHO DE 1973, E PELO REGIMENTO INTERNO DA AUTARQUIA, APROVADO PELA DECISÃO COFEN N. 124/2021 DE 11 DE AGOSTO DE 2021;</w:t>
      </w:r>
    </w:p>
    <w:p w14:paraId="4804B271" w14:textId="77777777" w:rsidR="000108C5" w:rsidRDefault="00D97E63" w:rsidP="000108C5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ARTIGO 78 DA LEI 5.172, DE 25 DE OUTUBRO DE 1966;</w:t>
      </w:r>
    </w:p>
    <w:p w14:paraId="773E82B2" w14:textId="77777777" w:rsidR="000108C5" w:rsidRPr="00497957" w:rsidRDefault="00D97E63" w:rsidP="000108C5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CÓDIGO DE ÉTICA DOS PROFISSIONAIS DE ENFERMAGEM;</w:t>
      </w:r>
    </w:p>
    <w:p w14:paraId="3428EB37" w14:textId="77777777" w:rsidR="00075BE0" w:rsidRDefault="00D97E63" w:rsidP="00075BE0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CONSIDERANDO O ART. 8º DA RESOLUÇÃO COFEN 374/2011; </w:t>
      </w:r>
    </w:p>
    <w:p w14:paraId="20D45CE6" w14:textId="2CDDF651" w:rsidR="00075BE0" w:rsidRDefault="00075BE0" w:rsidP="00075BE0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CONSIDERANDO O PROCESSO ADMINISTRATIVO DE SINDICÂNCIA DO COREN-MS N°. 314/2023 REFERENTE A CLÍNICA CARANDÁ – UNIDADE II DO MUNICÍPIO DE CAMPO GRANDE - MATO GROSSO DO SUL;</w:t>
      </w:r>
    </w:p>
    <w:p w14:paraId="0DFC94B6" w14:textId="378BC4F9" w:rsidR="00075BE0" w:rsidRPr="00075BE0" w:rsidRDefault="00075BE0" w:rsidP="00075BE0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CONSIDERANDO A DELIBERAÇÃO NA 506ª REUNIÃO ORDINÁRIA DE PLENÁRIO, REALIZADA NOS DIAS 20 E 21 DE MAIO DE 2024, DECIDEM:</w:t>
      </w:r>
    </w:p>
    <w:p w14:paraId="2DE1C397" w14:textId="534A2BCD" w:rsidR="00512631" w:rsidRPr="00512631" w:rsidRDefault="00075BE0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INTERDITAR, DE FORMA PARCIAL O QUANTITATIVO DE 50% DOS PROFISSIONAIS DE ENFERMAGEM NA CLÍNICA CARANDÁ – UNIDADE II DO MUNICÍPIO DE CAMPO GRANDE - MATO GROSSO DO SUL, ATÉ QUE SEJAM ATENDIDOS OS PRECEITOS LEGAIS INERENTES DE 1 (UM) DÉFICIT DE ENFERMEIRO E 6 (SEIS) TÉCNICOS DE ENFERMAGEM CONFORME LEGISLAÇÃO DE SAÚDE, POR COLOCAR EM RISCO A SEGURANÇA E A SAÚDE DOS PROFISSIONAIS DE ENFERMAGEM E DA POPULAÇÃO ASSISTIDA. </w:t>
      </w:r>
    </w:p>
    <w:p w14:paraId="4919378B" w14:textId="399392C1" w:rsidR="00D97E63" w:rsidRPr="00512631" w:rsidRDefault="00075BE0" w:rsidP="00512631">
      <w:pPr>
        <w:pStyle w:val="PargrafodaLista"/>
        <w:spacing w:before="120" w:after="120" w:line="360" w:lineRule="auto"/>
        <w:ind w:left="0" w:firstLine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>PARÁGRAFO ÚNICO. FICA ASSEGURADA A CONTINUIDADE DE FORMA PARCIAL A ASSISTÊNCIA DE ENFERMAGEM AOS PACIENTES INTERNADOS OU SOB CUIDADOS DA ENFERMAGEM NA DATA DA INTERDIÇÃO.</w:t>
      </w:r>
    </w:p>
    <w:p w14:paraId="6774B878" w14:textId="77777777" w:rsidR="00512631" w:rsidRPr="00512631" w:rsidRDefault="00512631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PARA FINS DE REABILITAÇÃO DAS ATIVIDADES DE ENFERMAGEM NO NOSOCÔMIO, DEVERÃO SER CUMPRIDAS INTEGRALMENTE AS CONDIÇÕES ESTABELECIDAS NO ANEXO I DA PRESENTE DECISÃO. </w:t>
      </w:r>
    </w:p>
    <w:p w14:paraId="03D5BFCB" w14:textId="77777777" w:rsidR="00512631" w:rsidRDefault="00512631" w:rsidP="005126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lastRenderedPageBreak/>
        <w:t xml:space="preserve"> ESTA DECISÃO ENTRA EM VIGOR NA DATA DE SUA PUBLICAÇÃO, REVOGADAS AS DISPOSIÇÕES EM CONTRÁRIO.</w:t>
      </w:r>
    </w:p>
    <w:p w14:paraId="3A2B8D50" w14:textId="77777777" w:rsidR="00512631" w:rsidRPr="00512631" w:rsidRDefault="00512631" w:rsidP="0051263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3D9033D" w14:textId="77777777" w:rsidR="00D97E63" w:rsidRPr="00512631" w:rsidRDefault="00D97E63" w:rsidP="005126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275E1873" w14:textId="77777777" w:rsidR="00512631" w:rsidRDefault="00512631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DCACB9" w14:textId="77777777" w:rsidR="00067042" w:rsidRPr="004A6AAA" w:rsidRDefault="00067042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>ANEXO I</w:t>
      </w:r>
    </w:p>
    <w:p w14:paraId="2FDB10D8" w14:textId="77777777" w:rsidR="00067042" w:rsidRDefault="00067042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2220DEE" w14:textId="42904B94" w:rsidR="00067042" w:rsidRPr="004A6AAA" w:rsidRDefault="00067042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>CONDIÇÕES DE REABILITAÇÃO ÉTICA DAS ATIVIDADES DE ENFERMAGEM DA CLÍNICA CARANDÁ DE CAMPO GRANDE-MS.</w:t>
      </w:r>
    </w:p>
    <w:p w14:paraId="6F7D26AB" w14:textId="77777777" w:rsidR="00067042" w:rsidRDefault="00067042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416BB4" w14:textId="32323AF2" w:rsidR="00067042" w:rsidRDefault="00067042" w:rsidP="008A6ADA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ART. 1º PARA FINS DE REABILITAÇÃO DAS ATIVIDADES DE ENFERMAGEM DESENVOLVIDAS NA CLÍNICA CARANDÁ DE CAMPO GRANDE DO MUNICÍPIO DE CAMPO GRANDE-MATO GROSSO DO SUL, SUSPENSAS POR FORÇA DA DECISÃO COREN-MS N. 014/2023, DEVERÁ A INSTITUIÇÃO PROVIDENCIAR A REGULARIZAÇÃO DO DIMENSIONAMENTO DA EQUIPE DE ENFERMAGEM COM A DISPONIBILIZAÇÃO IMEDIATA DE 1 (UM) ENFERMEIRO PARA COBRIR O ÍNDICE DE SEGURANÇA TÉCNICA E 6 (SEIS) TÉCNICOS DE ENFERMAGEM SENDO 2 (DOIS) PARA OS PLANTÕES DIURNOS, 2 (DOIS) PARA OS PLANTÕES NOTURNOS E 2 (DOIS) PARA COBERTURA DO ÍNDICE DE SEGURANÇA TÉCNICA. SOLICITANDO A REABILITAÇÃO (DE ACORDO COM AS ILEGALIDADES/IRREGULARIDADES ENCONTRADAS). INEXISTÊNCIA DE ENFERMEIRO E TÉCNICO DE ENFERMAGEM ONDE SÃO DESENVOLVIDAS AS ATIVIDADES DE ENFERMAGEM (LEI 2.848/1940; LEI 3.688/1941; LEI 6.437/1977 E LEI 7.498/1986; DECRETO 94.406/1987); DECRETO 94.406/1987; RESOLUÇÃO COFEN N. 564/2017; RESOLUÇÃO COFEN N. 429/2012); INEXISTÊNCIA OU INADEQUAÇÃO DOS REGISTROS RELATIVOS À ASSISTÊNCIA DE ENFERMAGEM (LEI 7.498/1986; DECRETO 94.406/1987; RESOLUÇÃO COFEN N. 565/2017; RESOLUÇÃO COFEN N. 514/2016; A ENFERMEIRA RT DEVERÁ REALIZAR UM NOVO CÁLCULO DE DIMENSIONAMENTO, CONFORME PARECER 001/2024- COFEN.</w:t>
      </w:r>
    </w:p>
    <w:p w14:paraId="7BCDB36D" w14:textId="77777777" w:rsidR="00067042" w:rsidRDefault="00067042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56AA99" w14:textId="400F1A14" w:rsidR="005B53DE" w:rsidRDefault="00067042" w:rsidP="004A6AAA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ART. 2º - A SOLICITAÇÃO DEVERÁ SER ENCAMINHADA AO PRESIDENTE DO COREN-MS. </w:t>
      </w:r>
    </w:p>
    <w:p w14:paraId="53DB91BD" w14:textId="77777777" w:rsidR="00067042" w:rsidRDefault="00067042" w:rsidP="00067042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PARÁGRAFO ÚNICO: O PRESIDENTE DO REGIONAL PROVIDENCIARÁ JUNTO A COMISSÃO SINDICANTE, EMISSÃO DE PARECER PORMENORIZADO DO ATENDIMENTO OU NÃO DAS CONDIÇÕES SUPRAMENCIONADAS.</w:t>
      </w:r>
    </w:p>
    <w:p w14:paraId="2972D7B4" w14:textId="77777777" w:rsidR="00067042" w:rsidRPr="00512631" w:rsidRDefault="00067042" w:rsidP="00067042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C9D847" w14:textId="48D43204" w:rsidR="00D97E63" w:rsidRDefault="00D97E63" w:rsidP="00D97E6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24 DE JULHO DE 2024.</w:t>
      </w:r>
    </w:p>
    <w:p w14:paraId="1B7AE500" w14:textId="77777777" w:rsidR="00D97E63" w:rsidRPr="004E0BDA" w:rsidRDefault="00D97E63" w:rsidP="00306AC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13F505CA" w14:textId="77777777" w:rsidR="00C42B66" w:rsidRPr="00C42B66" w:rsidRDefault="00C42B66" w:rsidP="00C42B6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>DR. LEANDRO AFONSO RABELO DIAS                     DRA. VIRNA LIZA PEREIRA CHAVES HILDEBRAND</w:t>
      </w:r>
    </w:p>
    <w:p w14:paraId="39EBDF70" w14:textId="1CE5E5F7" w:rsidR="00C42B66" w:rsidRPr="00C42B66" w:rsidRDefault="00C42B66" w:rsidP="00C42B6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            PRESIDENTE                                                                      SECRETÁRIA</w:t>
      </w:r>
    </w:p>
    <w:p w14:paraId="28E7A959" w14:textId="00822504" w:rsidR="00C42B66" w:rsidRPr="00C42B66" w:rsidRDefault="00C42B66" w:rsidP="00C42B6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COREN-MS N. 175263-ENF                                            COREN-MS N. 96606-ENF</w:t>
      </w:r>
    </w:p>
    <w:p w14:paraId="5A58971E" w14:textId="77777777" w:rsidR="00C42B66" w:rsidRPr="00C42B66" w:rsidRDefault="00C42B66" w:rsidP="00C42B6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7E50422F" w14:textId="77777777" w:rsidR="00F824B7" w:rsidRPr="00225ADF" w:rsidRDefault="00F824B7" w:rsidP="00C42B66">
      <w:pPr>
        <w:tabs>
          <w:tab w:val="left" w:pos="3765"/>
        </w:tabs>
        <w:spacing w:after="0" w:line="240" w:lineRule="auto"/>
        <w:jc w:val="both"/>
      </w:pPr>
    </w:p>
    <w:sectPr w:rsidR="00F824B7" w:rsidRPr="00225ADF" w:rsidSect="00E33687">
      <w:headerReference w:type="default" r:id="rId8"/>
      <w:footerReference w:type="default" r:id="rId9"/>
      <w:pgSz w:w="11906" w:h="16838" w:code="9"/>
      <w:pgMar w:top="2694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D1510" w14:textId="77777777" w:rsidR="000835F0" w:rsidRDefault="000835F0" w:rsidP="00001480">
      <w:pPr>
        <w:spacing w:after="0" w:line="240" w:lineRule="auto"/>
      </w:pPr>
      <w:r>
        <w:separator/>
      </w:r>
    </w:p>
  </w:endnote>
  <w:endnote w:type="continuationSeparator" w:id="0">
    <w:p w14:paraId="47412AF2" w14:textId="77777777" w:rsidR="000835F0" w:rsidRDefault="000835F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28916" w14:textId="77777777" w:rsidR="0084493A" w:rsidRDefault="0084493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FE9A5A7" w14:textId="68854BC5" w:rsidR="0074522D" w:rsidRDefault="0074522D" w:rsidP="0074522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2BE568" wp14:editId="4AFC834F">
              <wp:simplePos x="0" y="0"/>
              <wp:positionH relativeFrom="page">
                <wp:posOffset>6701155</wp:posOffset>
              </wp:positionH>
              <wp:positionV relativeFrom="margin">
                <wp:posOffset>8251190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AA50C7" w14:textId="77777777" w:rsidR="0074522D" w:rsidRDefault="0074522D" w:rsidP="0074522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BE568" id="Retângulo 3" o:spid="_x0000_s1027" style="position:absolute;left:0;text-align:left;margin-left:527.65pt;margin-top:649.7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lMJ5OEAAAAPAQAADwAAAGRycy9kb3ducmV2LnhtbEyP&#10;wU7DMBBE70j8g7VI3KjdpomaEKdCSD0BB1okrtt4m0TEdoidNvw92xPcZrRPszPldra9ONMYOu80&#10;LBcKBLnam841Gj4Ou4cNiBDRGey9Iw0/FGBb3d6UWBh/ce903sdGcIgLBWpoYxwKKUPdksWw8AM5&#10;vp38aDGyHRtpRrxwuO3lSqlMWuwcf2hxoOeW6q/9ZDVgtjbfb6fk9fAyZZg3s9qln0rr+7v56RFE&#10;pDn+wXCtz9Wh4k5HPzkTRM9epWnCLKtVnq9BXJlluuGBR1ZJkucgq1L+31H9Ag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ZTCeThAAAADwEAAA8AAAAAAAAAAAAAAAAARQQAAGRycy9k&#10;b3ducmV2LnhtbFBLBQYAAAAABAAEAPMAAABTBQAAAAA=&#10;" stroked="f">
              <v:textbox>
                <w:txbxContent>
                  <w:p w14:paraId="1BAA50C7" w14:textId="77777777" w:rsidR="0074522D" w:rsidRDefault="0074522D" w:rsidP="0074522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184DCD2" w14:textId="3EAF5CBB" w:rsidR="0074522D" w:rsidRDefault="0074522D" w:rsidP="0074522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1184686" w14:textId="77777777" w:rsidR="0074522D" w:rsidRDefault="0074522D" w:rsidP="0074522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B563B40" w14:textId="77777777" w:rsidR="0074522D" w:rsidRDefault="0074522D" w:rsidP="0074522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4F63C3F" w14:textId="77777777" w:rsidR="0084493A" w:rsidRPr="00AA633E" w:rsidRDefault="0084493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AA633E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9BCEA" w14:textId="77777777" w:rsidR="000835F0" w:rsidRDefault="000835F0" w:rsidP="00001480">
      <w:pPr>
        <w:spacing w:after="0" w:line="240" w:lineRule="auto"/>
      </w:pPr>
      <w:r>
        <w:separator/>
      </w:r>
    </w:p>
  </w:footnote>
  <w:footnote w:type="continuationSeparator" w:id="0">
    <w:p w14:paraId="73404974" w14:textId="77777777" w:rsidR="000835F0" w:rsidRDefault="000835F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C0E09" w14:textId="77777777" w:rsidR="0084493A" w:rsidRDefault="008449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127ED82" wp14:editId="43CF5DB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3328E" w14:textId="77777777" w:rsidR="0084493A" w:rsidRDefault="0084493A" w:rsidP="002F663E">
    <w:pPr>
      <w:pStyle w:val="Cabealho"/>
    </w:pPr>
  </w:p>
  <w:p w14:paraId="51C74FC5" w14:textId="77777777" w:rsidR="0084493A" w:rsidRDefault="0084493A" w:rsidP="002F663E">
    <w:pPr>
      <w:pStyle w:val="Cabealho"/>
      <w:jc w:val="center"/>
    </w:pPr>
  </w:p>
  <w:p w14:paraId="664C1EC4" w14:textId="77777777" w:rsidR="0084493A" w:rsidRDefault="008449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1453C1E" w14:textId="77777777" w:rsidR="0084493A" w:rsidRDefault="008449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95555441">
    <w:abstractNumId w:val="3"/>
  </w:num>
  <w:num w:numId="2" w16cid:durableId="1811627232">
    <w:abstractNumId w:val="4"/>
  </w:num>
  <w:num w:numId="3" w16cid:durableId="1168515920">
    <w:abstractNumId w:val="1"/>
  </w:num>
  <w:num w:numId="4" w16cid:durableId="1003972209">
    <w:abstractNumId w:val="7"/>
  </w:num>
  <w:num w:numId="5" w16cid:durableId="1800226348">
    <w:abstractNumId w:val="6"/>
  </w:num>
  <w:num w:numId="6" w16cid:durableId="248929447">
    <w:abstractNumId w:val="8"/>
  </w:num>
  <w:num w:numId="7" w16cid:durableId="531308475">
    <w:abstractNumId w:val="0"/>
  </w:num>
  <w:num w:numId="8" w16cid:durableId="346903064">
    <w:abstractNumId w:val="2"/>
  </w:num>
  <w:num w:numId="9" w16cid:durableId="20368830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08C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6A43"/>
    <w:rsid w:val="0004209A"/>
    <w:rsid w:val="00044380"/>
    <w:rsid w:val="00054628"/>
    <w:rsid w:val="00057908"/>
    <w:rsid w:val="00067042"/>
    <w:rsid w:val="00074CEA"/>
    <w:rsid w:val="00075BE0"/>
    <w:rsid w:val="00076758"/>
    <w:rsid w:val="00082E02"/>
    <w:rsid w:val="000835F0"/>
    <w:rsid w:val="000836ED"/>
    <w:rsid w:val="00087234"/>
    <w:rsid w:val="00094E4C"/>
    <w:rsid w:val="000A0BF5"/>
    <w:rsid w:val="000A3408"/>
    <w:rsid w:val="000A390C"/>
    <w:rsid w:val="000A5C6B"/>
    <w:rsid w:val="000B5132"/>
    <w:rsid w:val="000C2AEA"/>
    <w:rsid w:val="000C48D4"/>
    <w:rsid w:val="000C628B"/>
    <w:rsid w:val="000D78F0"/>
    <w:rsid w:val="000E3B65"/>
    <w:rsid w:val="000F06F8"/>
    <w:rsid w:val="000F54DF"/>
    <w:rsid w:val="000F5E1D"/>
    <w:rsid w:val="00105758"/>
    <w:rsid w:val="00113914"/>
    <w:rsid w:val="001148EA"/>
    <w:rsid w:val="0012200F"/>
    <w:rsid w:val="00123404"/>
    <w:rsid w:val="001262B9"/>
    <w:rsid w:val="00130E45"/>
    <w:rsid w:val="00137322"/>
    <w:rsid w:val="00141D7B"/>
    <w:rsid w:val="001422CF"/>
    <w:rsid w:val="001424EE"/>
    <w:rsid w:val="00142CA3"/>
    <w:rsid w:val="00150412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2B35"/>
    <w:rsid w:val="001D4E53"/>
    <w:rsid w:val="001D5067"/>
    <w:rsid w:val="001D748C"/>
    <w:rsid w:val="001D7A3F"/>
    <w:rsid w:val="001E2F92"/>
    <w:rsid w:val="001E7D8D"/>
    <w:rsid w:val="002047B9"/>
    <w:rsid w:val="00204DBC"/>
    <w:rsid w:val="00220E39"/>
    <w:rsid w:val="00223783"/>
    <w:rsid w:val="00224E69"/>
    <w:rsid w:val="00225336"/>
    <w:rsid w:val="00225ADF"/>
    <w:rsid w:val="002326CA"/>
    <w:rsid w:val="0023426A"/>
    <w:rsid w:val="002465B2"/>
    <w:rsid w:val="0025044B"/>
    <w:rsid w:val="00252F08"/>
    <w:rsid w:val="002530B9"/>
    <w:rsid w:val="00261409"/>
    <w:rsid w:val="00264575"/>
    <w:rsid w:val="002815E8"/>
    <w:rsid w:val="00282966"/>
    <w:rsid w:val="00286935"/>
    <w:rsid w:val="00290D55"/>
    <w:rsid w:val="00292046"/>
    <w:rsid w:val="002921D2"/>
    <w:rsid w:val="0029637B"/>
    <w:rsid w:val="002B1963"/>
    <w:rsid w:val="002B1D0D"/>
    <w:rsid w:val="002B79D0"/>
    <w:rsid w:val="002C20D8"/>
    <w:rsid w:val="002C2BFF"/>
    <w:rsid w:val="002C6C73"/>
    <w:rsid w:val="002D32A9"/>
    <w:rsid w:val="002D3A2C"/>
    <w:rsid w:val="002D4B01"/>
    <w:rsid w:val="002F11BC"/>
    <w:rsid w:val="002F1AEE"/>
    <w:rsid w:val="002F2491"/>
    <w:rsid w:val="002F2952"/>
    <w:rsid w:val="002F573D"/>
    <w:rsid w:val="002F663E"/>
    <w:rsid w:val="00304885"/>
    <w:rsid w:val="00306AC3"/>
    <w:rsid w:val="00307918"/>
    <w:rsid w:val="00307C38"/>
    <w:rsid w:val="00314EFF"/>
    <w:rsid w:val="0031600C"/>
    <w:rsid w:val="00320B91"/>
    <w:rsid w:val="00321413"/>
    <w:rsid w:val="00321F4C"/>
    <w:rsid w:val="00335D8A"/>
    <w:rsid w:val="00340904"/>
    <w:rsid w:val="00344E9E"/>
    <w:rsid w:val="0034581B"/>
    <w:rsid w:val="00346553"/>
    <w:rsid w:val="003568E2"/>
    <w:rsid w:val="00356E8B"/>
    <w:rsid w:val="00361477"/>
    <w:rsid w:val="00375C4F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05DB"/>
    <w:rsid w:val="003D090B"/>
    <w:rsid w:val="003D63D5"/>
    <w:rsid w:val="003F4B61"/>
    <w:rsid w:val="003F5CCA"/>
    <w:rsid w:val="00401350"/>
    <w:rsid w:val="00410A1D"/>
    <w:rsid w:val="0041358C"/>
    <w:rsid w:val="00423DD5"/>
    <w:rsid w:val="004248C4"/>
    <w:rsid w:val="00426149"/>
    <w:rsid w:val="00426C57"/>
    <w:rsid w:val="00427F51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80AD1"/>
    <w:rsid w:val="004810D4"/>
    <w:rsid w:val="004863D6"/>
    <w:rsid w:val="00492393"/>
    <w:rsid w:val="00497957"/>
    <w:rsid w:val="004A4DD9"/>
    <w:rsid w:val="004A6AAA"/>
    <w:rsid w:val="004B2956"/>
    <w:rsid w:val="004B3870"/>
    <w:rsid w:val="004C7F6F"/>
    <w:rsid w:val="004D1AA5"/>
    <w:rsid w:val="004D616F"/>
    <w:rsid w:val="004E0BDA"/>
    <w:rsid w:val="004E2C26"/>
    <w:rsid w:val="004E636D"/>
    <w:rsid w:val="004F0F07"/>
    <w:rsid w:val="004F5264"/>
    <w:rsid w:val="004F5A90"/>
    <w:rsid w:val="00507569"/>
    <w:rsid w:val="0050773D"/>
    <w:rsid w:val="00510E9D"/>
    <w:rsid w:val="00512631"/>
    <w:rsid w:val="00513C5C"/>
    <w:rsid w:val="005208FD"/>
    <w:rsid w:val="00525248"/>
    <w:rsid w:val="00535360"/>
    <w:rsid w:val="00537A16"/>
    <w:rsid w:val="005424A1"/>
    <w:rsid w:val="00543984"/>
    <w:rsid w:val="00543D2E"/>
    <w:rsid w:val="005476DD"/>
    <w:rsid w:val="00547B84"/>
    <w:rsid w:val="00551E06"/>
    <w:rsid w:val="00557090"/>
    <w:rsid w:val="0056258E"/>
    <w:rsid w:val="0056498B"/>
    <w:rsid w:val="00570AF8"/>
    <w:rsid w:val="00572F96"/>
    <w:rsid w:val="005756FB"/>
    <w:rsid w:val="005818B6"/>
    <w:rsid w:val="0058484B"/>
    <w:rsid w:val="005908D6"/>
    <w:rsid w:val="00591B51"/>
    <w:rsid w:val="0059416A"/>
    <w:rsid w:val="00594F8E"/>
    <w:rsid w:val="005967D8"/>
    <w:rsid w:val="005A058E"/>
    <w:rsid w:val="005A4245"/>
    <w:rsid w:val="005A5E65"/>
    <w:rsid w:val="005B15B8"/>
    <w:rsid w:val="005B1B5B"/>
    <w:rsid w:val="005B47C9"/>
    <w:rsid w:val="005B53DE"/>
    <w:rsid w:val="005C1F13"/>
    <w:rsid w:val="005D289F"/>
    <w:rsid w:val="005D58B2"/>
    <w:rsid w:val="005F006A"/>
    <w:rsid w:val="005F61F4"/>
    <w:rsid w:val="005F7690"/>
    <w:rsid w:val="005F7D85"/>
    <w:rsid w:val="00602F52"/>
    <w:rsid w:val="006142A4"/>
    <w:rsid w:val="006146D8"/>
    <w:rsid w:val="006208E0"/>
    <w:rsid w:val="0062221B"/>
    <w:rsid w:val="006225F7"/>
    <w:rsid w:val="00626860"/>
    <w:rsid w:val="00631859"/>
    <w:rsid w:val="00631DFF"/>
    <w:rsid w:val="00631FB9"/>
    <w:rsid w:val="0063415D"/>
    <w:rsid w:val="00641081"/>
    <w:rsid w:val="00647DE2"/>
    <w:rsid w:val="00651BFB"/>
    <w:rsid w:val="00652F27"/>
    <w:rsid w:val="00662ADB"/>
    <w:rsid w:val="00663589"/>
    <w:rsid w:val="006A10FA"/>
    <w:rsid w:val="006A18F8"/>
    <w:rsid w:val="006B2F08"/>
    <w:rsid w:val="006B31B9"/>
    <w:rsid w:val="006B6383"/>
    <w:rsid w:val="006B78F8"/>
    <w:rsid w:val="006C27EA"/>
    <w:rsid w:val="006C3C6E"/>
    <w:rsid w:val="006C446D"/>
    <w:rsid w:val="006C6601"/>
    <w:rsid w:val="006C6725"/>
    <w:rsid w:val="006C73AB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60ED"/>
    <w:rsid w:val="00707C93"/>
    <w:rsid w:val="0071309C"/>
    <w:rsid w:val="007178A5"/>
    <w:rsid w:val="007225A4"/>
    <w:rsid w:val="00726AFB"/>
    <w:rsid w:val="007362BC"/>
    <w:rsid w:val="007408F4"/>
    <w:rsid w:val="00740B48"/>
    <w:rsid w:val="0074441D"/>
    <w:rsid w:val="0074522D"/>
    <w:rsid w:val="00750877"/>
    <w:rsid w:val="00756C35"/>
    <w:rsid w:val="0075721B"/>
    <w:rsid w:val="00781B0A"/>
    <w:rsid w:val="007878F1"/>
    <w:rsid w:val="0079343A"/>
    <w:rsid w:val="007966E0"/>
    <w:rsid w:val="00796CD6"/>
    <w:rsid w:val="00797135"/>
    <w:rsid w:val="00797443"/>
    <w:rsid w:val="00797EED"/>
    <w:rsid w:val="007A308E"/>
    <w:rsid w:val="007B4C55"/>
    <w:rsid w:val="007C19A5"/>
    <w:rsid w:val="007C2193"/>
    <w:rsid w:val="007D3127"/>
    <w:rsid w:val="007D6424"/>
    <w:rsid w:val="007F001A"/>
    <w:rsid w:val="007F0AB5"/>
    <w:rsid w:val="007F1A25"/>
    <w:rsid w:val="007F4FBE"/>
    <w:rsid w:val="0081574C"/>
    <w:rsid w:val="00817412"/>
    <w:rsid w:val="008240C7"/>
    <w:rsid w:val="00837003"/>
    <w:rsid w:val="00842A57"/>
    <w:rsid w:val="0084493A"/>
    <w:rsid w:val="0084745B"/>
    <w:rsid w:val="00847D8B"/>
    <w:rsid w:val="00851B29"/>
    <w:rsid w:val="0086068B"/>
    <w:rsid w:val="0087154F"/>
    <w:rsid w:val="00880692"/>
    <w:rsid w:val="008817E5"/>
    <w:rsid w:val="008819AA"/>
    <w:rsid w:val="00881D5B"/>
    <w:rsid w:val="008822F7"/>
    <w:rsid w:val="00883ACE"/>
    <w:rsid w:val="008854BD"/>
    <w:rsid w:val="0088610B"/>
    <w:rsid w:val="008904B1"/>
    <w:rsid w:val="008A6ADA"/>
    <w:rsid w:val="008B0C01"/>
    <w:rsid w:val="008B3312"/>
    <w:rsid w:val="008C48AC"/>
    <w:rsid w:val="008E032E"/>
    <w:rsid w:val="008E2306"/>
    <w:rsid w:val="008E74C6"/>
    <w:rsid w:val="008F148B"/>
    <w:rsid w:val="008F681C"/>
    <w:rsid w:val="008F778B"/>
    <w:rsid w:val="0090412A"/>
    <w:rsid w:val="009168E1"/>
    <w:rsid w:val="00921312"/>
    <w:rsid w:val="00923C95"/>
    <w:rsid w:val="00930D31"/>
    <w:rsid w:val="00933CD7"/>
    <w:rsid w:val="00951404"/>
    <w:rsid w:val="009525EF"/>
    <w:rsid w:val="009547A5"/>
    <w:rsid w:val="00962ACB"/>
    <w:rsid w:val="0096302A"/>
    <w:rsid w:val="009675B7"/>
    <w:rsid w:val="009675CE"/>
    <w:rsid w:val="00976667"/>
    <w:rsid w:val="0098267E"/>
    <w:rsid w:val="00983016"/>
    <w:rsid w:val="009842BA"/>
    <w:rsid w:val="00984911"/>
    <w:rsid w:val="00990902"/>
    <w:rsid w:val="00990B97"/>
    <w:rsid w:val="00990C87"/>
    <w:rsid w:val="00992E1E"/>
    <w:rsid w:val="00993EE6"/>
    <w:rsid w:val="009A0B8F"/>
    <w:rsid w:val="009A1800"/>
    <w:rsid w:val="009A7BFD"/>
    <w:rsid w:val="009B04AE"/>
    <w:rsid w:val="009B0FC1"/>
    <w:rsid w:val="009B23C0"/>
    <w:rsid w:val="009B4057"/>
    <w:rsid w:val="009C34A1"/>
    <w:rsid w:val="009C3811"/>
    <w:rsid w:val="009D229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D61"/>
    <w:rsid w:val="00A14C1B"/>
    <w:rsid w:val="00A2091E"/>
    <w:rsid w:val="00A22464"/>
    <w:rsid w:val="00A24C4D"/>
    <w:rsid w:val="00A25768"/>
    <w:rsid w:val="00A3336C"/>
    <w:rsid w:val="00A33741"/>
    <w:rsid w:val="00A3653A"/>
    <w:rsid w:val="00A40C4C"/>
    <w:rsid w:val="00A43DBE"/>
    <w:rsid w:val="00A45EE3"/>
    <w:rsid w:val="00A505C9"/>
    <w:rsid w:val="00A53AE7"/>
    <w:rsid w:val="00A53D2A"/>
    <w:rsid w:val="00A5520A"/>
    <w:rsid w:val="00A56035"/>
    <w:rsid w:val="00A85B5A"/>
    <w:rsid w:val="00A97B94"/>
    <w:rsid w:val="00AA506D"/>
    <w:rsid w:val="00AA633E"/>
    <w:rsid w:val="00AA67CB"/>
    <w:rsid w:val="00AB0E3D"/>
    <w:rsid w:val="00AB6281"/>
    <w:rsid w:val="00AB782D"/>
    <w:rsid w:val="00AC2FB1"/>
    <w:rsid w:val="00AC3CEE"/>
    <w:rsid w:val="00AC5C68"/>
    <w:rsid w:val="00AD09D6"/>
    <w:rsid w:val="00AD3567"/>
    <w:rsid w:val="00AE5479"/>
    <w:rsid w:val="00AE553E"/>
    <w:rsid w:val="00AE65ED"/>
    <w:rsid w:val="00AE7936"/>
    <w:rsid w:val="00AF381D"/>
    <w:rsid w:val="00AF4C6C"/>
    <w:rsid w:val="00AF77B4"/>
    <w:rsid w:val="00B11BFE"/>
    <w:rsid w:val="00B170B8"/>
    <w:rsid w:val="00B30F25"/>
    <w:rsid w:val="00B354E1"/>
    <w:rsid w:val="00B40BC3"/>
    <w:rsid w:val="00B42A1B"/>
    <w:rsid w:val="00B43D4D"/>
    <w:rsid w:val="00B4542B"/>
    <w:rsid w:val="00B573C5"/>
    <w:rsid w:val="00B60808"/>
    <w:rsid w:val="00B67955"/>
    <w:rsid w:val="00B7073B"/>
    <w:rsid w:val="00B76D79"/>
    <w:rsid w:val="00B952EF"/>
    <w:rsid w:val="00BA7692"/>
    <w:rsid w:val="00BB083A"/>
    <w:rsid w:val="00BB0859"/>
    <w:rsid w:val="00BB3B12"/>
    <w:rsid w:val="00BB4D0A"/>
    <w:rsid w:val="00BB54A4"/>
    <w:rsid w:val="00BB729B"/>
    <w:rsid w:val="00BB7E22"/>
    <w:rsid w:val="00BC5796"/>
    <w:rsid w:val="00BC6FAD"/>
    <w:rsid w:val="00BD4839"/>
    <w:rsid w:val="00BD4883"/>
    <w:rsid w:val="00BE1D1C"/>
    <w:rsid w:val="00BF4657"/>
    <w:rsid w:val="00BF5064"/>
    <w:rsid w:val="00BF542A"/>
    <w:rsid w:val="00BF65C8"/>
    <w:rsid w:val="00C22515"/>
    <w:rsid w:val="00C2593A"/>
    <w:rsid w:val="00C26A52"/>
    <w:rsid w:val="00C3000D"/>
    <w:rsid w:val="00C35636"/>
    <w:rsid w:val="00C42B66"/>
    <w:rsid w:val="00C51793"/>
    <w:rsid w:val="00C54CBA"/>
    <w:rsid w:val="00C70A16"/>
    <w:rsid w:val="00C720AE"/>
    <w:rsid w:val="00C74C86"/>
    <w:rsid w:val="00C903CA"/>
    <w:rsid w:val="00C95273"/>
    <w:rsid w:val="00C95B5D"/>
    <w:rsid w:val="00CA21F3"/>
    <w:rsid w:val="00CB2283"/>
    <w:rsid w:val="00CC1FF9"/>
    <w:rsid w:val="00CC2A9D"/>
    <w:rsid w:val="00CD15A5"/>
    <w:rsid w:val="00CD4879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136D"/>
    <w:rsid w:val="00D257D7"/>
    <w:rsid w:val="00D4343D"/>
    <w:rsid w:val="00D50656"/>
    <w:rsid w:val="00D52F45"/>
    <w:rsid w:val="00D55A37"/>
    <w:rsid w:val="00D57DB9"/>
    <w:rsid w:val="00D63957"/>
    <w:rsid w:val="00D64A87"/>
    <w:rsid w:val="00D64B96"/>
    <w:rsid w:val="00D6569C"/>
    <w:rsid w:val="00D73D29"/>
    <w:rsid w:val="00D77A21"/>
    <w:rsid w:val="00D90544"/>
    <w:rsid w:val="00D936CD"/>
    <w:rsid w:val="00D954EC"/>
    <w:rsid w:val="00D97E63"/>
    <w:rsid w:val="00DA1217"/>
    <w:rsid w:val="00DA7A92"/>
    <w:rsid w:val="00DB0C3A"/>
    <w:rsid w:val="00DB1F39"/>
    <w:rsid w:val="00DC5A11"/>
    <w:rsid w:val="00DD0114"/>
    <w:rsid w:val="00DD080F"/>
    <w:rsid w:val="00DD493B"/>
    <w:rsid w:val="00DE15FF"/>
    <w:rsid w:val="00DE664E"/>
    <w:rsid w:val="00DE6FBD"/>
    <w:rsid w:val="00DF030C"/>
    <w:rsid w:val="00DF25E7"/>
    <w:rsid w:val="00DF2E3C"/>
    <w:rsid w:val="00DF4ED4"/>
    <w:rsid w:val="00DF7A33"/>
    <w:rsid w:val="00E02953"/>
    <w:rsid w:val="00E0573E"/>
    <w:rsid w:val="00E061DE"/>
    <w:rsid w:val="00E21889"/>
    <w:rsid w:val="00E2359F"/>
    <w:rsid w:val="00E2402A"/>
    <w:rsid w:val="00E33687"/>
    <w:rsid w:val="00E35F52"/>
    <w:rsid w:val="00E42383"/>
    <w:rsid w:val="00E425EB"/>
    <w:rsid w:val="00E45D86"/>
    <w:rsid w:val="00E47851"/>
    <w:rsid w:val="00E55225"/>
    <w:rsid w:val="00E71A61"/>
    <w:rsid w:val="00E720C9"/>
    <w:rsid w:val="00E73FE5"/>
    <w:rsid w:val="00E749BE"/>
    <w:rsid w:val="00E850FC"/>
    <w:rsid w:val="00E86215"/>
    <w:rsid w:val="00E90558"/>
    <w:rsid w:val="00E925CC"/>
    <w:rsid w:val="00E94585"/>
    <w:rsid w:val="00EB41C3"/>
    <w:rsid w:val="00EB4385"/>
    <w:rsid w:val="00EB6DBD"/>
    <w:rsid w:val="00EC5C2C"/>
    <w:rsid w:val="00ED0AAB"/>
    <w:rsid w:val="00ED2656"/>
    <w:rsid w:val="00ED2785"/>
    <w:rsid w:val="00ED4CA6"/>
    <w:rsid w:val="00EE0876"/>
    <w:rsid w:val="00EE421F"/>
    <w:rsid w:val="00EF1FE9"/>
    <w:rsid w:val="00EF592D"/>
    <w:rsid w:val="00F1232C"/>
    <w:rsid w:val="00F179CB"/>
    <w:rsid w:val="00F20E9E"/>
    <w:rsid w:val="00F222A9"/>
    <w:rsid w:val="00F2415C"/>
    <w:rsid w:val="00F27B85"/>
    <w:rsid w:val="00F32382"/>
    <w:rsid w:val="00F33DA0"/>
    <w:rsid w:val="00F355C9"/>
    <w:rsid w:val="00F40ADB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003F"/>
    <w:rsid w:val="00FC27B7"/>
    <w:rsid w:val="00FC45B1"/>
    <w:rsid w:val="00FC5A1F"/>
    <w:rsid w:val="00FC7C98"/>
    <w:rsid w:val="00FD58ED"/>
    <w:rsid w:val="00FE10A9"/>
    <w:rsid w:val="00FE274D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F145DAB"/>
  <w15:docId w15:val="{609728CA-9BE2-4C6C-8F06-8C521A1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F442-B6E2-44CD-A21E-DF56F1E7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562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3590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2025-02-19T20:53:00Z</cp:lastPrinted>
  <dcterms:created xsi:type="dcterms:W3CDTF">2024-06-10T14:07:00Z</dcterms:created>
  <dcterms:modified xsi:type="dcterms:W3CDTF">2025-02-19T20:53:00Z</dcterms:modified>
</cp:coreProperties>
</file>