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0CB4" w14:textId="51B43875" w:rsidR="00D97E63" w:rsidRPr="00113914" w:rsidRDefault="00D97E63" w:rsidP="00D97E6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DECISÃO N. 007/2024</w:t>
      </w:r>
    </w:p>
    <w:p w14:paraId="314E1395" w14:textId="77777777" w:rsidR="00D97E63" w:rsidRDefault="00D97E63" w:rsidP="00D97E63">
      <w:pPr>
        <w:rPr>
          <w:lang w:eastAsia="pt-BR"/>
        </w:rPr>
      </w:pPr>
    </w:p>
    <w:p w14:paraId="1B520BD4" w14:textId="77777777" w:rsidR="00D97E63" w:rsidRPr="00CF2693" w:rsidRDefault="00D97E63" w:rsidP="00D97E6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359C8F8B" w14:textId="77777777" w:rsidR="00E33687" w:rsidRDefault="00E33687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23BA4EE" w14:textId="77777777" w:rsidR="00E33687" w:rsidRPr="00E33687" w:rsidRDefault="00E33687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10"/>
          <w:szCs w:val="10"/>
        </w:rPr>
      </w:pPr>
    </w:p>
    <w:p w14:paraId="55332BB5" w14:textId="09E6BAF2" w:rsidR="00ED0AAB" w:rsidRDefault="00426149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O PRESIDENTE DO CONSELHO REGIONAL DE ENFERMAGEM DE MATO GROSSO DO SUL EM CONJUNTO COM A SECRETÁRIA INTERINA, NO USO DE SUAS COMPETÊNCIAS LEGAIS E REGIMENTAIS, CONFERIDAS PELA LEI Nº. 5.905, DE 12 DE JULHO DE 1973, E PELO REGIMENTO INTERNO DA AUTARQUIA, APROVADO PELA DECISÃO COFEN N. 124/2021 DE 11 DE AGOSTO DE 2021;</w:t>
      </w:r>
    </w:p>
    <w:p w14:paraId="27209227" w14:textId="77777777" w:rsidR="00D97E63" w:rsidRDefault="00D97E63" w:rsidP="00D97E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QUE “O CONSELHO FEDERAL E OS CONSELHOS REGIONAIS SÃO ÓRGÃOS DISCIPLINADORES DO EXERCÍCIO DA PROFISSÃO DE ENFERMEIRO E DAS DEMAIS PROFISSÕES COMPREENDIDAS NOS SERVIÇOS DE ENFERMAGEM”, NOS TERMOS DO ART. 2º DA LEI N. 5.509/73.</w:t>
      </w:r>
    </w:p>
    <w:p w14:paraId="27939C04" w14:textId="77777777" w:rsidR="00D97E63" w:rsidRPr="00497957" w:rsidRDefault="00D97E63" w:rsidP="00D97E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QUE “OS CONSELHOS REGIONAIS DE ENFERMAGEM POSSUEM PERSONALIDADE JURÍDICA PRÓPRIA E GOZAM DE AUTONOMIA ADMINISTRATIVA E FINANCEIRA, OBSERVADA A SUBORDINAÇÃO AO CONSELHO FEDERAL DE ENFERMAGEM.”, ESTABELECIDA NO ART. 3º DA LEI N. 5.905/73 (ART. 76, PRIMEIRA PARTE DO REGIMENTO INTERNO DO COFEN).</w:t>
      </w:r>
    </w:p>
    <w:p w14:paraId="64D5019E" w14:textId="77777777" w:rsidR="00D97E63" w:rsidRPr="00141D7B" w:rsidRDefault="00D97E63" w:rsidP="00D97E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QUE, EM SE TRATANDO DE AUTARQUIA PÚBLICA, É FUNÇÃO PRECÍPUA DO CONTROLE E ACOMPANHAMENTO DOS GASTOS, COMO FRUTO DA REFORMULAÇÃO DE MÉTODOS E TÉCNICOS DE ADMINISTRAÇÃO QUE ASSEGURE A EXCELÊNCIA DA GESTÃO DE RECURSOS DISPONÍVEIS E O PRIMADO DA SUA INTEGRIDADE.</w:t>
      </w:r>
    </w:p>
    <w:p w14:paraId="5AAC0521" w14:textId="7CAD3F34" w:rsidR="00D97E63" w:rsidRDefault="00D97E63" w:rsidP="00D97E6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CONSIDERANDO  APROVAÇÃO AD REFERENDUM, EM 15 DE MARÇO DE 2024 DECIDEM: </w:t>
      </w:r>
    </w:p>
    <w:p w14:paraId="144DB110" w14:textId="6BB2E433" w:rsidR="00D97E63" w:rsidRPr="009B3DF2" w:rsidRDefault="00D97E63" w:rsidP="00D97E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APROVAR A REFORMULAÇÃO ORÇAMENTÁRIA N. 02/2024, DO CONSELHO REGIONAL DE ENFERMAGEM DE MATO GROSSO DO SUL, APRESENTADA PELAS CONTADORAS SRA. SANDRA REBECA MAYUMI OGUIHARA, CRC-MS N. 014351/O E SRA. FRANCIELLI SCHNEIDER BRUSAMARELLO, CRC-MS N. 014792/O, CUJO VALOR DO REMANEJAMENTO ALTERA O VALOR GLOBAL DO ORÇAMENTO DO EXERCÍCIO DE 2024.</w:t>
      </w:r>
    </w:p>
    <w:p w14:paraId="09293DC5" w14:textId="0D4C95F3" w:rsidR="009B3DF2" w:rsidRPr="00BC1BDD" w:rsidRDefault="009B3DF2" w:rsidP="00D97E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lastRenderedPageBreak/>
        <w:t>AUTORIZAR A ABERTURA DE CRÉDITOS ADICIONAIS SUPLEMENTARES NO VALOR DE R$ 287.610,15 (DUZENTOS E OITENTA E SETE MIL SEISCENTOS E DEZ REAIS E QUINZE CENTAVOS).</w:t>
      </w:r>
    </w:p>
    <w:p w14:paraId="126E1734" w14:textId="3839169F" w:rsidR="00BC1BDD" w:rsidRDefault="00BC1BDD" w:rsidP="00D97E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t>AUTORIZAR O VALOR DO ORÇAMENTO PARA O CORRENTE EXERCÍCIO, FICA ALTERADO O SEU VALOR GLOBAL DE R$ 10.327.455,77 (DEZ MILHÕES TREZENTOS E VINTE E SETE MIL E QUATROCENTOS E CINQUENTA REAIS SETENTA E SETE CENTAVOS).</w:t>
      </w:r>
    </w:p>
    <w:p w14:paraId="3AD534F7" w14:textId="16B08D89" w:rsidR="009B3DF2" w:rsidRPr="009B3DF2" w:rsidRDefault="009B3DF2" w:rsidP="00D97E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t>OS RECURSOS PROVENIENTES PARA A COBERTURA DOS CRÉDITOS ALTERADOS, SÃO PROVENIENTES DO ACORDO FORMAL DE CONTRIBUIÇÃO ENTRE COFEN E COREN/MS PARA DAR SUPORTE FINANCEIRO A 12ª SEMANA DE ENFERMAGEM DE MATO GROSSO DO SUL.</w:t>
      </w:r>
    </w:p>
    <w:p w14:paraId="038E5FC6" w14:textId="1892797B" w:rsidR="00D97E63" w:rsidRPr="00C51793" w:rsidRDefault="00D97E63" w:rsidP="00D97E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ESTA DECISÃO ENTRARÁ EM VIGOR NA DATA DE SUA HOMOLOGAÇÃO DO CONSELHO FEDERAL DE ENFERMAGEM – COFEN, CONFORME RESOLUÇÃO COFEN N. 503/2016 ART 4º § 2º, REVOGADAS AS DISPOSIÇÕES EM CONTRÁRIO.</w:t>
      </w:r>
    </w:p>
    <w:p w14:paraId="07FCE1CF" w14:textId="4DF2A9B4" w:rsidR="00D97E63" w:rsidRPr="00C06AA1" w:rsidRDefault="00D97E63" w:rsidP="00D97E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DÊ CIÊNCIA, PUBLIQUE-SE E CUMPRA-SE.</w:t>
      </w:r>
    </w:p>
    <w:p w14:paraId="716548A3" w14:textId="77777777" w:rsidR="00C06AA1" w:rsidRPr="00C51793" w:rsidRDefault="00C06AA1" w:rsidP="00C06AA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9DE8D8" w14:textId="12CE8470" w:rsidR="00C06AA1" w:rsidRDefault="00D97E63" w:rsidP="00C06AA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CAMPO GRANDE, 15 DE MARÇO DE 2024.</w:t>
      </w:r>
    </w:p>
    <w:p w14:paraId="1F73AF34" w14:textId="77777777" w:rsidR="00181028" w:rsidRDefault="00181028" w:rsidP="00C06AA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9E2F6D1" w14:textId="77777777" w:rsidR="00181028" w:rsidRDefault="00181028" w:rsidP="00C06AA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8801491" w14:textId="77777777" w:rsidR="00BC1BDD" w:rsidRPr="00AD58A0" w:rsidRDefault="00BC1BDD" w:rsidP="00BC1BD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DR. LEANDRO AFONSO RABELO DIAS                                        SR. PATRICK SILVA GUTIERRES  </w:t>
      </w:r>
    </w:p>
    <w:p w14:paraId="64A1F0CA" w14:textId="77777777" w:rsidR="00BC1BDD" w:rsidRPr="00AD58A0" w:rsidRDefault="00BC1BDD" w:rsidP="00BC1BD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PRESIDENTE                                                                          TESOUREIRO</w:t>
      </w:r>
    </w:p>
    <w:p w14:paraId="339F67CD" w14:textId="77777777" w:rsidR="00BC1BDD" w:rsidRPr="00DC4F9E" w:rsidRDefault="00BC1BDD" w:rsidP="00BC1BDD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>
        <w:t xml:space="preserve">     COREN-MS N. 175263-ENF                                                 COREN-MS N. 219665-TE         </w:t>
      </w:r>
    </w:p>
    <w:p w14:paraId="055DE4F7" w14:textId="77777777" w:rsidR="00BC1BDD" w:rsidRPr="007F41F4" w:rsidRDefault="00BC1BDD" w:rsidP="00BC1BDD">
      <w:pPr>
        <w:tabs>
          <w:tab w:val="left" w:pos="3765"/>
        </w:tabs>
        <w:spacing w:after="0" w:line="240" w:lineRule="auto"/>
        <w:rPr>
          <w:lang w:val="en-US"/>
        </w:rPr>
      </w:pPr>
    </w:p>
    <w:p w14:paraId="05FF9ADD" w14:textId="77777777" w:rsidR="00EA26A5" w:rsidRDefault="00EA26A5" w:rsidP="00BC1BD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A26A5" w:rsidSect="00E33687">
      <w:headerReference w:type="default" r:id="rId8"/>
      <w:footerReference w:type="default" r:id="rId9"/>
      <w:pgSz w:w="11906" w:h="16838" w:code="9"/>
      <w:pgMar w:top="2694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6233E" w14:textId="77777777" w:rsidR="00CD0D90" w:rsidRDefault="00CD0D90" w:rsidP="00001480">
      <w:pPr>
        <w:spacing w:after="0" w:line="240" w:lineRule="auto"/>
      </w:pPr>
      <w:r>
        <w:separator/>
      </w:r>
    </w:p>
  </w:endnote>
  <w:endnote w:type="continuationSeparator" w:id="0">
    <w:p w14:paraId="7D26821D" w14:textId="77777777" w:rsidR="00CD0D90" w:rsidRDefault="00CD0D9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319F1" w14:textId="77777777" w:rsidR="00C06ED4" w:rsidRDefault="00C06ED4" w:rsidP="00C06ED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8E6DEC2" w14:textId="77777777" w:rsidR="00C06ED4" w:rsidRDefault="00C06ED4" w:rsidP="00C06E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BFC98C2" w14:textId="77777777" w:rsidR="00C06ED4" w:rsidRDefault="00C06ED4" w:rsidP="00C06E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7D33FA" wp14:editId="723FCE1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BD13820" w14:textId="77777777" w:rsidR="00C06ED4" w:rsidRDefault="00C06ED4" w:rsidP="00C06E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7D33FA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BD13820" w14:textId="77777777" w:rsidR="00C06ED4" w:rsidRDefault="00C06ED4" w:rsidP="00C06E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C0C7F8B" w14:textId="2E11786C" w:rsidR="005D6212" w:rsidRDefault="005D6212" w:rsidP="005D621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26FFB46" w14:textId="5C5FE605" w:rsidR="0051069C" w:rsidRPr="00AA633E" w:rsidRDefault="0051069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AA633E">
      <w:rPr>
        <w:sz w:val="20"/>
        <w:szCs w:val="20"/>
      </w:rPr>
      <w:t xml:space="preserve">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5DF8D" w14:textId="77777777" w:rsidR="00CD0D90" w:rsidRDefault="00CD0D90" w:rsidP="00001480">
      <w:pPr>
        <w:spacing w:after="0" w:line="240" w:lineRule="auto"/>
      </w:pPr>
      <w:r>
        <w:separator/>
      </w:r>
    </w:p>
  </w:footnote>
  <w:footnote w:type="continuationSeparator" w:id="0">
    <w:p w14:paraId="69DD2FA9" w14:textId="77777777" w:rsidR="00CD0D90" w:rsidRDefault="00CD0D9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CC296" w14:textId="77777777" w:rsidR="0051069C" w:rsidRDefault="0051069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E1EC73" wp14:editId="3A38AA9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21D394" w14:textId="77777777" w:rsidR="0051069C" w:rsidRDefault="0051069C" w:rsidP="002F663E">
    <w:pPr>
      <w:pStyle w:val="Cabealho"/>
    </w:pPr>
  </w:p>
  <w:p w14:paraId="14BE9B80" w14:textId="77777777" w:rsidR="0051069C" w:rsidRDefault="0051069C" w:rsidP="002F663E">
    <w:pPr>
      <w:pStyle w:val="Cabealho"/>
      <w:jc w:val="center"/>
    </w:pPr>
  </w:p>
  <w:p w14:paraId="6F6042F5" w14:textId="77777777" w:rsidR="0051069C" w:rsidRDefault="0051069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AF59974" w14:textId="77777777" w:rsidR="0051069C" w:rsidRDefault="0051069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89586875">
    <w:abstractNumId w:val="3"/>
  </w:num>
  <w:num w:numId="2" w16cid:durableId="1363508359">
    <w:abstractNumId w:val="4"/>
  </w:num>
  <w:num w:numId="3" w16cid:durableId="1415930223">
    <w:abstractNumId w:val="1"/>
  </w:num>
  <w:num w:numId="4" w16cid:durableId="1210147758">
    <w:abstractNumId w:val="7"/>
  </w:num>
  <w:num w:numId="5" w16cid:durableId="283272886">
    <w:abstractNumId w:val="6"/>
  </w:num>
  <w:num w:numId="6" w16cid:durableId="1685547001">
    <w:abstractNumId w:val="8"/>
  </w:num>
  <w:num w:numId="7" w16cid:durableId="7686019">
    <w:abstractNumId w:val="0"/>
  </w:num>
  <w:num w:numId="8" w16cid:durableId="815223586">
    <w:abstractNumId w:val="2"/>
  </w:num>
  <w:num w:numId="9" w16cid:durableId="11605368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6A43"/>
    <w:rsid w:val="0004209A"/>
    <w:rsid w:val="00044380"/>
    <w:rsid w:val="0005455A"/>
    <w:rsid w:val="00054628"/>
    <w:rsid w:val="00057908"/>
    <w:rsid w:val="00074CEA"/>
    <w:rsid w:val="000756F9"/>
    <w:rsid w:val="00076758"/>
    <w:rsid w:val="00081EE9"/>
    <w:rsid w:val="00082E02"/>
    <w:rsid w:val="000836ED"/>
    <w:rsid w:val="00087234"/>
    <w:rsid w:val="00094E4C"/>
    <w:rsid w:val="000A0BF5"/>
    <w:rsid w:val="000A3408"/>
    <w:rsid w:val="000A390C"/>
    <w:rsid w:val="000B5132"/>
    <w:rsid w:val="000B7D3F"/>
    <w:rsid w:val="000C2AEA"/>
    <w:rsid w:val="000C48D4"/>
    <w:rsid w:val="000C628B"/>
    <w:rsid w:val="000D78F0"/>
    <w:rsid w:val="000E3B65"/>
    <w:rsid w:val="000F06F8"/>
    <w:rsid w:val="000F54DF"/>
    <w:rsid w:val="000F5E1D"/>
    <w:rsid w:val="00105758"/>
    <w:rsid w:val="00113914"/>
    <w:rsid w:val="001148EA"/>
    <w:rsid w:val="0012200F"/>
    <w:rsid w:val="00123404"/>
    <w:rsid w:val="001262B9"/>
    <w:rsid w:val="00130E45"/>
    <w:rsid w:val="00137322"/>
    <w:rsid w:val="00141D7B"/>
    <w:rsid w:val="001422CF"/>
    <w:rsid w:val="001424EE"/>
    <w:rsid w:val="00142CA3"/>
    <w:rsid w:val="00150412"/>
    <w:rsid w:val="001564FB"/>
    <w:rsid w:val="0016377D"/>
    <w:rsid w:val="00173EE1"/>
    <w:rsid w:val="00181028"/>
    <w:rsid w:val="00190DE0"/>
    <w:rsid w:val="001958FD"/>
    <w:rsid w:val="001A169A"/>
    <w:rsid w:val="001A2DC3"/>
    <w:rsid w:val="001A356F"/>
    <w:rsid w:val="001B2213"/>
    <w:rsid w:val="001B7946"/>
    <w:rsid w:val="001C3D21"/>
    <w:rsid w:val="001C60E0"/>
    <w:rsid w:val="001D0EB3"/>
    <w:rsid w:val="001D2B35"/>
    <w:rsid w:val="001D4E53"/>
    <w:rsid w:val="001D5067"/>
    <w:rsid w:val="001D748C"/>
    <w:rsid w:val="001D7A3F"/>
    <w:rsid w:val="001E2F92"/>
    <w:rsid w:val="001E7D8D"/>
    <w:rsid w:val="002047B9"/>
    <w:rsid w:val="00204DBC"/>
    <w:rsid w:val="00220E39"/>
    <w:rsid w:val="00223783"/>
    <w:rsid w:val="00224E69"/>
    <w:rsid w:val="00225336"/>
    <w:rsid w:val="00225ADF"/>
    <w:rsid w:val="002326CA"/>
    <w:rsid w:val="0023426A"/>
    <w:rsid w:val="002465B2"/>
    <w:rsid w:val="0025044B"/>
    <w:rsid w:val="00252F08"/>
    <w:rsid w:val="002530B9"/>
    <w:rsid w:val="00261409"/>
    <w:rsid w:val="00264575"/>
    <w:rsid w:val="002815E8"/>
    <w:rsid w:val="00282966"/>
    <w:rsid w:val="00286935"/>
    <w:rsid w:val="00292046"/>
    <w:rsid w:val="002921D2"/>
    <w:rsid w:val="0029236C"/>
    <w:rsid w:val="0029637B"/>
    <w:rsid w:val="002B1963"/>
    <w:rsid w:val="002B1D0D"/>
    <w:rsid w:val="002B79D0"/>
    <w:rsid w:val="002C20D8"/>
    <w:rsid w:val="002C2BFF"/>
    <w:rsid w:val="002C6C73"/>
    <w:rsid w:val="002D32A9"/>
    <w:rsid w:val="002D3A2C"/>
    <w:rsid w:val="002D4B01"/>
    <w:rsid w:val="002F11BC"/>
    <w:rsid w:val="002F1AEE"/>
    <w:rsid w:val="002F2491"/>
    <w:rsid w:val="002F2952"/>
    <w:rsid w:val="002F573D"/>
    <w:rsid w:val="002F663E"/>
    <w:rsid w:val="00304885"/>
    <w:rsid w:val="00306AC3"/>
    <w:rsid w:val="00307918"/>
    <w:rsid w:val="00307C38"/>
    <w:rsid w:val="00314EFF"/>
    <w:rsid w:val="00315984"/>
    <w:rsid w:val="0031600C"/>
    <w:rsid w:val="00320B91"/>
    <w:rsid w:val="00321413"/>
    <w:rsid w:val="003277DE"/>
    <w:rsid w:val="00335D8A"/>
    <w:rsid w:val="00340904"/>
    <w:rsid w:val="00344E9E"/>
    <w:rsid w:val="0034581B"/>
    <w:rsid w:val="00346553"/>
    <w:rsid w:val="003568E2"/>
    <w:rsid w:val="00356E8B"/>
    <w:rsid w:val="00361477"/>
    <w:rsid w:val="00375C4F"/>
    <w:rsid w:val="00380BB4"/>
    <w:rsid w:val="003815FB"/>
    <w:rsid w:val="00383805"/>
    <w:rsid w:val="003931B4"/>
    <w:rsid w:val="00393EA0"/>
    <w:rsid w:val="003A0A21"/>
    <w:rsid w:val="003A3A1C"/>
    <w:rsid w:val="003B2C0E"/>
    <w:rsid w:val="003B481C"/>
    <w:rsid w:val="003C6831"/>
    <w:rsid w:val="003C79E3"/>
    <w:rsid w:val="003D090B"/>
    <w:rsid w:val="003D63D5"/>
    <w:rsid w:val="003E07FA"/>
    <w:rsid w:val="003F4B61"/>
    <w:rsid w:val="003F5CCA"/>
    <w:rsid w:val="00401350"/>
    <w:rsid w:val="00410A1D"/>
    <w:rsid w:val="0041358C"/>
    <w:rsid w:val="00423DD5"/>
    <w:rsid w:val="004248C4"/>
    <w:rsid w:val="00426149"/>
    <w:rsid w:val="00426C57"/>
    <w:rsid w:val="00427F51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80AD1"/>
    <w:rsid w:val="004810D4"/>
    <w:rsid w:val="004863D6"/>
    <w:rsid w:val="00492393"/>
    <w:rsid w:val="00497957"/>
    <w:rsid w:val="004A4DD9"/>
    <w:rsid w:val="004B2956"/>
    <w:rsid w:val="004B3870"/>
    <w:rsid w:val="004C7F6F"/>
    <w:rsid w:val="004D1AA5"/>
    <w:rsid w:val="004D616F"/>
    <w:rsid w:val="004E0BDA"/>
    <w:rsid w:val="004E2C26"/>
    <w:rsid w:val="004E636D"/>
    <w:rsid w:val="004F0F07"/>
    <w:rsid w:val="004F5A90"/>
    <w:rsid w:val="00504284"/>
    <w:rsid w:val="00507569"/>
    <w:rsid w:val="0050773D"/>
    <w:rsid w:val="0051069C"/>
    <w:rsid w:val="00510E9D"/>
    <w:rsid w:val="00513C5C"/>
    <w:rsid w:val="005208FD"/>
    <w:rsid w:val="00525248"/>
    <w:rsid w:val="00537A16"/>
    <w:rsid w:val="005424A1"/>
    <w:rsid w:val="00543984"/>
    <w:rsid w:val="00543D2E"/>
    <w:rsid w:val="005476DD"/>
    <w:rsid w:val="00547B84"/>
    <w:rsid w:val="00551E06"/>
    <w:rsid w:val="00557090"/>
    <w:rsid w:val="0056258E"/>
    <w:rsid w:val="0056498B"/>
    <w:rsid w:val="00570AF8"/>
    <w:rsid w:val="00572F96"/>
    <w:rsid w:val="005756FB"/>
    <w:rsid w:val="005818B6"/>
    <w:rsid w:val="0058484B"/>
    <w:rsid w:val="005908D6"/>
    <w:rsid w:val="00591B51"/>
    <w:rsid w:val="0059416A"/>
    <w:rsid w:val="00594F8E"/>
    <w:rsid w:val="005967D8"/>
    <w:rsid w:val="005A058E"/>
    <w:rsid w:val="005A4245"/>
    <w:rsid w:val="005A5E65"/>
    <w:rsid w:val="005B15B8"/>
    <w:rsid w:val="005B1B5B"/>
    <w:rsid w:val="005B47C9"/>
    <w:rsid w:val="005C1F13"/>
    <w:rsid w:val="005D289F"/>
    <w:rsid w:val="005D58B2"/>
    <w:rsid w:val="005D6212"/>
    <w:rsid w:val="005F006A"/>
    <w:rsid w:val="005F61F4"/>
    <w:rsid w:val="005F623F"/>
    <w:rsid w:val="005F7690"/>
    <w:rsid w:val="005F7D85"/>
    <w:rsid w:val="006142A4"/>
    <w:rsid w:val="006146D8"/>
    <w:rsid w:val="006208E0"/>
    <w:rsid w:val="0062221B"/>
    <w:rsid w:val="00622469"/>
    <w:rsid w:val="006225F7"/>
    <w:rsid w:val="00626860"/>
    <w:rsid w:val="00631859"/>
    <w:rsid w:val="00631DFF"/>
    <w:rsid w:val="00631FB9"/>
    <w:rsid w:val="0063415D"/>
    <w:rsid w:val="00641081"/>
    <w:rsid w:val="00647DE2"/>
    <w:rsid w:val="00651BFB"/>
    <w:rsid w:val="00652F27"/>
    <w:rsid w:val="00662ADB"/>
    <w:rsid w:val="00663589"/>
    <w:rsid w:val="006A10FA"/>
    <w:rsid w:val="006A18F8"/>
    <w:rsid w:val="006B2F08"/>
    <w:rsid w:val="006B31B9"/>
    <w:rsid w:val="006B6383"/>
    <w:rsid w:val="006B78F8"/>
    <w:rsid w:val="006C27EA"/>
    <w:rsid w:val="006C3C6E"/>
    <w:rsid w:val="006C446D"/>
    <w:rsid w:val="006C6601"/>
    <w:rsid w:val="006C6725"/>
    <w:rsid w:val="006C73AB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60ED"/>
    <w:rsid w:val="00707C93"/>
    <w:rsid w:val="0071309C"/>
    <w:rsid w:val="007178A5"/>
    <w:rsid w:val="00726AFB"/>
    <w:rsid w:val="007362BC"/>
    <w:rsid w:val="007408F4"/>
    <w:rsid w:val="00740B48"/>
    <w:rsid w:val="007438F0"/>
    <w:rsid w:val="00750877"/>
    <w:rsid w:val="00755C6E"/>
    <w:rsid w:val="0075721B"/>
    <w:rsid w:val="00760B66"/>
    <w:rsid w:val="00781B0A"/>
    <w:rsid w:val="007878F1"/>
    <w:rsid w:val="0079343A"/>
    <w:rsid w:val="00796CD6"/>
    <w:rsid w:val="00797135"/>
    <w:rsid w:val="00797443"/>
    <w:rsid w:val="00797EED"/>
    <w:rsid w:val="007A308E"/>
    <w:rsid w:val="007A76E1"/>
    <w:rsid w:val="007B4C55"/>
    <w:rsid w:val="007C19A5"/>
    <w:rsid w:val="007C2193"/>
    <w:rsid w:val="007D3127"/>
    <w:rsid w:val="007D6424"/>
    <w:rsid w:val="007F4FBE"/>
    <w:rsid w:val="0081574C"/>
    <w:rsid w:val="00817412"/>
    <w:rsid w:val="008240C7"/>
    <w:rsid w:val="00837003"/>
    <w:rsid w:val="00842A57"/>
    <w:rsid w:val="0084493A"/>
    <w:rsid w:val="0084745B"/>
    <w:rsid w:val="00847D8B"/>
    <w:rsid w:val="00851B29"/>
    <w:rsid w:val="0086068B"/>
    <w:rsid w:val="0087154F"/>
    <w:rsid w:val="00880692"/>
    <w:rsid w:val="008817E5"/>
    <w:rsid w:val="00881D5B"/>
    <w:rsid w:val="008822F7"/>
    <w:rsid w:val="00883ACE"/>
    <w:rsid w:val="008854BD"/>
    <w:rsid w:val="0088610B"/>
    <w:rsid w:val="008904B1"/>
    <w:rsid w:val="008B0C01"/>
    <w:rsid w:val="008B3312"/>
    <w:rsid w:val="008C48AC"/>
    <w:rsid w:val="008E032E"/>
    <w:rsid w:val="008E2306"/>
    <w:rsid w:val="008E74C6"/>
    <w:rsid w:val="008F148B"/>
    <w:rsid w:val="008F681C"/>
    <w:rsid w:val="008F778B"/>
    <w:rsid w:val="009168E1"/>
    <w:rsid w:val="009175C5"/>
    <w:rsid w:val="00921312"/>
    <w:rsid w:val="00923C95"/>
    <w:rsid w:val="00924162"/>
    <w:rsid w:val="009270A0"/>
    <w:rsid w:val="00930D31"/>
    <w:rsid w:val="00933CD7"/>
    <w:rsid w:val="00940EF4"/>
    <w:rsid w:val="00946D92"/>
    <w:rsid w:val="00951404"/>
    <w:rsid w:val="009525EF"/>
    <w:rsid w:val="009547A5"/>
    <w:rsid w:val="00962ACB"/>
    <w:rsid w:val="0096302A"/>
    <w:rsid w:val="009675B7"/>
    <w:rsid w:val="009675CE"/>
    <w:rsid w:val="0097279B"/>
    <w:rsid w:val="00976667"/>
    <w:rsid w:val="0098267E"/>
    <w:rsid w:val="00983016"/>
    <w:rsid w:val="009842BA"/>
    <w:rsid w:val="00984911"/>
    <w:rsid w:val="00990902"/>
    <w:rsid w:val="00990B97"/>
    <w:rsid w:val="00992E1E"/>
    <w:rsid w:val="00993EE6"/>
    <w:rsid w:val="009A0B75"/>
    <w:rsid w:val="009A0B8F"/>
    <w:rsid w:val="009A1800"/>
    <w:rsid w:val="009A7BFD"/>
    <w:rsid w:val="009B04AE"/>
    <w:rsid w:val="009B0FC1"/>
    <w:rsid w:val="009B23C0"/>
    <w:rsid w:val="009B3DF2"/>
    <w:rsid w:val="009B4057"/>
    <w:rsid w:val="009C34A1"/>
    <w:rsid w:val="009C3811"/>
    <w:rsid w:val="009D2291"/>
    <w:rsid w:val="009E7902"/>
    <w:rsid w:val="009F0214"/>
    <w:rsid w:val="009F157C"/>
    <w:rsid w:val="009F23F9"/>
    <w:rsid w:val="009F40DA"/>
    <w:rsid w:val="00A002B3"/>
    <w:rsid w:val="00A01D42"/>
    <w:rsid w:val="00A01D4F"/>
    <w:rsid w:val="00A05D9F"/>
    <w:rsid w:val="00A077A3"/>
    <w:rsid w:val="00A13D61"/>
    <w:rsid w:val="00A14C1B"/>
    <w:rsid w:val="00A2091E"/>
    <w:rsid w:val="00A22464"/>
    <w:rsid w:val="00A25768"/>
    <w:rsid w:val="00A3336C"/>
    <w:rsid w:val="00A33741"/>
    <w:rsid w:val="00A40C4C"/>
    <w:rsid w:val="00A43DBE"/>
    <w:rsid w:val="00A505C9"/>
    <w:rsid w:val="00A53AE7"/>
    <w:rsid w:val="00A53D2A"/>
    <w:rsid w:val="00A5520A"/>
    <w:rsid w:val="00A56035"/>
    <w:rsid w:val="00A85B5A"/>
    <w:rsid w:val="00AA506D"/>
    <w:rsid w:val="00AA633E"/>
    <w:rsid w:val="00AA67CB"/>
    <w:rsid w:val="00AB0E3D"/>
    <w:rsid w:val="00AB6281"/>
    <w:rsid w:val="00AB782D"/>
    <w:rsid w:val="00AC2FB1"/>
    <w:rsid w:val="00AC3CEE"/>
    <w:rsid w:val="00AC5C68"/>
    <w:rsid w:val="00AD09D6"/>
    <w:rsid w:val="00AD3567"/>
    <w:rsid w:val="00AE5479"/>
    <w:rsid w:val="00AE65ED"/>
    <w:rsid w:val="00AF381D"/>
    <w:rsid w:val="00AF4C6C"/>
    <w:rsid w:val="00AF77B4"/>
    <w:rsid w:val="00B07F8A"/>
    <w:rsid w:val="00B11BFE"/>
    <w:rsid w:val="00B170B8"/>
    <w:rsid w:val="00B30F25"/>
    <w:rsid w:val="00B354E1"/>
    <w:rsid w:val="00B40BC3"/>
    <w:rsid w:val="00B42A1B"/>
    <w:rsid w:val="00B43D4D"/>
    <w:rsid w:val="00B4542B"/>
    <w:rsid w:val="00B573C5"/>
    <w:rsid w:val="00B60808"/>
    <w:rsid w:val="00B67955"/>
    <w:rsid w:val="00B7073B"/>
    <w:rsid w:val="00B76D79"/>
    <w:rsid w:val="00B952EF"/>
    <w:rsid w:val="00BA7692"/>
    <w:rsid w:val="00BB083A"/>
    <w:rsid w:val="00BB3B12"/>
    <w:rsid w:val="00BB4D0A"/>
    <w:rsid w:val="00BB54A4"/>
    <w:rsid w:val="00BB729B"/>
    <w:rsid w:val="00BB7E22"/>
    <w:rsid w:val="00BC1BDD"/>
    <w:rsid w:val="00BC5796"/>
    <w:rsid w:val="00BC6FAD"/>
    <w:rsid w:val="00BD4839"/>
    <w:rsid w:val="00BD4883"/>
    <w:rsid w:val="00BE1D1C"/>
    <w:rsid w:val="00BF4657"/>
    <w:rsid w:val="00BF5064"/>
    <w:rsid w:val="00BF542A"/>
    <w:rsid w:val="00BF65C8"/>
    <w:rsid w:val="00C06AA1"/>
    <w:rsid w:val="00C06ED4"/>
    <w:rsid w:val="00C17E94"/>
    <w:rsid w:val="00C22515"/>
    <w:rsid w:val="00C2593A"/>
    <w:rsid w:val="00C26A52"/>
    <w:rsid w:val="00C3000D"/>
    <w:rsid w:val="00C35636"/>
    <w:rsid w:val="00C4518A"/>
    <w:rsid w:val="00C51793"/>
    <w:rsid w:val="00C53336"/>
    <w:rsid w:val="00C54CBA"/>
    <w:rsid w:val="00C70A16"/>
    <w:rsid w:val="00C720AE"/>
    <w:rsid w:val="00C74C86"/>
    <w:rsid w:val="00C903CA"/>
    <w:rsid w:val="00C95273"/>
    <w:rsid w:val="00C95B5D"/>
    <w:rsid w:val="00CA21F3"/>
    <w:rsid w:val="00CA7E4C"/>
    <w:rsid w:val="00CB080D"/>
    <w:rsid w:val="00CB2283"/>
    <w:rsid w:val="00CC1FF9"/>
    <w:rsid w:val="00CC2A9D"/>
    <w:rsid w:val="00CD0D90"/>
    <w:rsid w:val="00CD15A5"/>
    <w:rsid w:val="00CD4879"/>
    <w:rsid w:val="00CE735D"/>
    <w:rsid w:val="00CF1C84"/>
    <w:rsid w:val="00CF2693"/>
    <w:rsid w:val="00CF59FA"/>
    <w:rsid w:val="00D02C47"/>
    <w:rsid w:val="00D0404E"/>
    <w:rsid w:val="00D05D06"/>
    <w:rsid w:val="00D06156"/>
    <w:rsid w:val="00D07625"/>
    <w:rsid w:val="00D124EE"/>
    <w:rsid w:val="00D13CCE"/>
    <w:rsid w:val="00D155A5"/>
    <w:rsid w:val="00D17F17"/>
    <w:rsid w:val="00D2136D"/>
    <w:rsid w:val="00D257D7"/>
    <w:rsid w:val="00D4343D"/>
    <w:rsid w:val="00D50656"/>
    <w:rsid w:val="00D52F45"/>
    <w:rsid w:val="00D55A37"/>
    <w:rsid w:val="00D57DB9"/>
    <w:rsid w:val="00D63957"/>
    <w:rsid w:val="00D64A87"/>
    <w:rsid w:val="00D64B96"/>
    <w:rsid w:val="00D6569C"/>
    <w:rsid w:val="00D73769"/>
    <w:rsid w:val="00D73D29"/>
    <w:rsid w:val="00D7544E"/>
    <w:rsid w:val="00D77A21"/>
    <w:rsid w:val="00D90544"/>
    <w:rsid w:val="00D936CD"/>
    <w:rsid w:val="00D954EC"/>
    <w:rsid w:val="00D97E63"/>
    <w:rsid w:val="00DA1217"/>
    <w:rsid w:val="00DA7A92"/>
    <w:rsid w:val="00DB0C3A"/>
    <w:rsid w:val="00DB1F39"/>
    <w:rsid w:val="00DD080F"/>
    <w:rsid w:val="00DD493B"/>
    <w:rsid w:val="00DE15FF"/>
    <w:rsid w:val="00DE664E"/>
    <w:rsid w:val="00DE6FBD"/>
    <w:rsid w:val="00DF030C"/>
    <w:rsid w:val="00DF25E7"/>
    <w:rsid w:val="00DF2E3C"/>
    <w:rsid w:val="00DF4ED4"/>
    <w:rsid w:val="00DF7A33"/>
    <w:rsid w:val="00E02953"/>
    <w:rsid w:val="00E0573E"/>
    <w:rsid w:val="00E061DE"/>
    <w:rsid w:val="00E21889"/>
    <w:rsid w:val="00E2359F"/>
    <w:rsid w:val="00E2402A"/>
    <w:rsid w:val="00E33687"/>
    <w:rsid w:val="00E35F52"/>
    <w:rsid w:val="00E42383"/>
    <w:rsid w:val="00E425EB"/>
    <w:rsid w:val="00E45D86"/>
    <w:rsid w:val="00E47851"/>
    <w:rsid w:val="00E55225"/>
    <w:rsid w:val="00E71A61"/>
    <w:rsid w:val="00E720C9"/>
    <w:rsid w:val="00E73FE5"/>
    <w:rsid w:val="00E749BE"/>
    <w:rsid w:val="00E850FC"/>
    <w:rsid w:val="00E86215"/>
    <w:rsid w:val="00E90558"/>
    <w:rsid w:val="00E909E3"/>
    <w:rsid w:val="00E925CC"/>
    <w:rsid w:val="00E94585"/>
    <w:rsid w:val="00EA26A5"/>
    <w:rsid w:val="00EB41C3"/>
    <w:rsid w:val="00EB4385"/>
    <w:rsid w:val="00EB6DBD"/>
    <w:rsid w:val="00EC5C2C"/>
    <w:rsid w:val="00ED0AAB"/>
    <w:rsid w:val="00ED2656"/>
    <w:rsid w:val="00ED2785"/>
    <w:rsid w:val="00ED4CA6"/>
    <w:rsid w:val="00EE0876"/>
    <w:rsid w:val="00EE421F"/>
    <w:rsid w:val="00EF1FE9"/>
    <w:rsid w:val="00EF592D"/>
    <w:rsid w:val="00F1232C"/>
    <w:rsid w:val="00F179CB"/>
    <w:rsid w:val="00F20E9E"/>
    <w:rsid w:val="00F222A9"/>
    <w:rsid w:val="00F2415C"/>
    <w:rsid w:val="00F27B85"/>
    <w:rsid w:val="00F32382"/>
    <w:rsid w:val="00F33DA0"/>
    <w:rsid w:val="00F355C9"/>
    <w:rsid w:val="00F40ADB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003F"/>
    <w:rsid w:val="00FC27B7"/>
    <w:rsid w:val="00FC45B1"/>
    <w:rsid w:val="00FC5A1F"/>
    <w:rsid w:val="00FC7C98"/>
    <w:rsid w:val="00FD58ED"/>
    <w:rsid w:val="00FE10A9"/>
    <w:rsid w:val="00FE274D"/>
    <w:rsid w:val="00FF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0362346F"/>
  <w15:docId w15:val="{A0D4F8A2-554E-40B3-B5F5-59BC6E9C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873B1-6979-4AD2-B0EB-8E7B7D87B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427</Words>
  <Characters>2310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2025-02-19T20:52:00Z</cp:lastPrinted>
  <dcterms:created xsi:type="dcterms:W3CDTF">2024-03-15T19:23:00Z</dcterms:created>
  <dcterms:modified xsi:type="dcterms:W3CDTF">2025-02-19T20:52:00Z</dcterms:modified>
</cp:coreProperties>
</file>