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73B989A1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E7C3D">
        <w:rPr>
          <w:b/>
          <w:caps/>
          <w:sz w:val="24"/>
          <w:szCs w:val="24"/>
        </w:rPr>
        <w:t>0</w:t>
      </w:r>
      <w:r w:rsidR="00C02A44">
        <w:rPr>
          <w:b/>
          <w:caps/>
          <w:sz w:val="24"/>
          <w:szCs w:val="24"/>
        </w:rPr>
        <w:t>50</w:t>
      </w:r>
      <w:r w:rsidRPr="00113914">
        <w:rPr>
          <w:b/>
          <w:caps/>
          <w:sz w:val="24"/>
          <w:szCs w:val="24"/>
        </w:rPr>
        <w:t xml:space="preserve"> de </w:t>
      </w:r>
      <w:r w:rsidR="002F27BB">
        <w:rPr>
          <w:b/>
          <w:caps/>
          <w:sz w:val="24"/>
          <w:szCs w:val="24"/>
        </w:rPr>
        <w:t>29</w:t>
      </w:r>
      <w:r w:rsidR="00A0189F">
        <w:rPr>
          <w:b/>
          <w:caps/>
          <w:sz w:val="24"/>
          <w:szCs w:val="24"/>
        </w:rPr>
        <w:t xml:space="preserve"> de </w:t>
      </w:r>
      <w:r w:rsidR="008E7C3D">
        <w:rPr>
          <w:b/>
          <w:caps/>
          <w:sz w:val="24"/>
          <w:szCs w:val="24"/>
        </w:rPr>
        <w:t>janeir</w:t>
      </w:r>
      <w:r w:rsidR="00A0189F">
        <w:rPr>
          <w:b/>
          <w:caps/>
          <w:sz w:val="24"/>
          <w:szCs w:val="24"/>
        </w:rPr>
        <w:t>o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8E7C3D">
        <w:rPr>
          <w:b/>
          <w:caps/>
          <w:sz w:val="24"/>
          <w:szCs w:val="24"/>
        </w:rPr>
        <w:t>5</w:t>
      </w:r>
    </w:p>
    <w:p w14:paraId="7DE2DFB5" w14:textId="77777777" w:rsidR="00317D10" w:rsidRPr="00317D10" w:rsidRDefault="00317D10" w:rsidP="00317D10">
      <w:pPr>
        <w:rPr>
          <w:lang w:eastAsia="pt-BR"/>
        </w:rPr>
      </w:pPr>
    </w:p>
    <w:p w14:paraId="1AA5F259" w14:textId="29F1826C" w:rsidR="00A0189F" w:rsidRDefault="00923DD8" w:rsidP="006D036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0189F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189F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34ED1955" w14:textId="77777777" w:rsidR="00317D10" w:rsidRDefault="00317D10" w:rsidP="006D036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698771B" w14:textId="7B747EA2" w:rsidR="00930FC9" w:rsidRDefault="007869F1" w:rsidP="006D036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111">
        <w:rPr>
          <w:rFonts w:ascii="Times New Roman" w:hAnsi="Times New Roman" w:cs="Times New Roman"/>
          <w:sz w:val="24"/>
          <w:szCs w:val="24"/>
        </w:rPr>
        <w:t xml:space="preserve">o </w:t>
      </w:r>
      <w:r w:rsidR="005B39B7">
        <w:rPr>
          <w:rFonts w:ascii="Times New Roman" w:hAnsi="Times New Roman" w:cs="Times New Roman"/>
          <w:sz w:val="24"/>
          <w:szCs w:val="24"/>
        </w:rPr>
        <w:t>Oficio</w:t>
      </w:r>
      <w:r w:rsidR="00AC0111">
        <w:rPr>
          <w:rFonts w:ascii="Times New Roman" w:hAnsi="Times New Roman" w:cs="Times New Roman"/>
          <w:sz w:val="24"/>
          <w:szCs w:val="24"/>
        </w:rPr>
        <w:t xml:space="preserve"> </w:t>
      </w:r>
      <w:r w:rsidR="00A0189F">
        <w:rPr>
          <w:rFonts w:ascii="Times New Roman" w:hAnsi="Times New Roman" w:cs="Times New Roman"/>
          <w:sz w:val="24"/>
          <w:szCs w:val="24"/>
        </w:rPr>
        <w:t xml:space="preserve">Circular </w:t>
      </w:r>
      <w:r w:rsidR="00AC0111">
        <w:rPr>
          <w:rFonts w:ascii="Times New Roman" w:hAnsi="Times New Roman" w:cs="Times New Roman"/>
          <w:sz w:val="24"/>
          <w:szCs w:val="24"/>
        </w:rPr>
        <w:t xml:space="preserve">n. </w:t>
      </w:r>
      <w:r w:rsidR="00A0189F">
        <w:rPr>
          <w:rFonts w:ascii="Times New Roman" w:hAnsi="Times New Roman" w:cs="Times New Roman"/>
          <w:sz w:val="24"/>
          <w:szCs w:val="24"/>
        </w:rPr>
        <w:t>1</w:t>
      </w:r>
      <w:r w:rsidR="008E7C3D">
        <w:rPr>
          <w:rFonts w:ascii="Times New Roman" w:hAnsi="Times New Roman" w:cs="Times New Roman"/>
          <w:sz w:val="24"/>
          <w:szCs w:val="24"/>
        </w:rPr>
        <w:t>5</w:t>
      </w:r>
      <w:r w:rsidR="00AC0111">
        <w:rPr>
          <w:rFonts w:ascii="Times New Roman" w:hAnsi="Times New Roman" w:cs="Times New Roman"/>
          <w:sz w:val="24"/>
          <w:szCs w:val="24"/>
        </w:rPr>
        <w:t>/</w:t>
      </w:r>
      <w:r w:rsidR="00AA75F2">
        <w:rPr>
          <w:rFonts w:ascii="Times New Roman" w:hAnsi="Times New Roman" w:cs="Times New Roman"/>
          <w:sz w:val="24"/>
          <w:szCs w:val="24"/>
        </w:rPr>
        <w:t>202</w:t>
      </w:r>
      <w:r w:rsidR="008E7C3D">
        <w:rPr>
          <w:rFonts w:ascii="Times New Roman" w:hAnsi="Times New Roman" w:cs="Times New Roman"/>
          <w:sz w:val="24"/>
          <w:szCs w:val="24"/>
        </w:rPr>
        <w:t>5</w:t>
      </w:r>
      <w:r w:rsidR="00AC0111">
        <w:rPr>
          <w:rFonts w:ascii="Times New Roman" w:hAnsi="Times New Roman" w:cs="Times New Roman"/>
          <w:sz w:val="24"/>
          <w:szCs w:val="24"/>
        </w:rPr>
        <w:t>-</w:t>
      </w:r>
      <w:r w:rsidR="005B39B7">
        <w:rPr>
          <w:rFonts w:ascii="Times New Roman" w:hAnsi="Times New Roman" w:cs="Times New Roman"/>
          <w:sz w:val="24"/>
          <w:szCs w:val="24"/>
        </w:rPr>
        <w:t>COFEN</w:t>
      </w:r>
      <w:r w:rsidR="00AC0111">
        <w:rPr>
          <w:rFonts w:ascii="Times New Roman" w:hAnsi="Times New Roman" w:cs="Times New Roman"/>
          <w:sz w:val="24"/>
          <w:szCs w:val="24"/>
        </w:rPr>
        <w:t>,</w:t>
      </w:r>
      <w:r w:rsidR="00A0189F">
        <w:rPr>
          <w:rFonts w:ascii="Times New Roman" w:hAnsi="Times New Roman" w:cs="Times New Roman"/>
          <w:sz w:val="24"/>
          <w:szCs w:val="24"/>
        </w:rPr>
        <w:t xml:space="preserve"> </w:t>
      </w:r>
      <w:r w:rsidR="004446EB">
        <w:rPr>
          <w:rFonts w:ascii="Times New Roman" w:hAnsi="Times New Roman" w:cs="Times New Roman"/>
          <w:sz w:val="24"/>
          <w:szCs w:val="24"/>
        </w:rPr>
        <w:t>Convite para</w:t>
      </w:r>
      <w:r w:rsidR="00A84D01">
        <w:rPr>
          <w:rFonts w:ascii="Times New Roman" w:hAnsi="Times New Roman" w:cs="Times New Roman"/>
          <w:sz w:val="24"/>
          <w:szCs w:val="24"/>
        </w:rPr>
        <w:t xml:space="preserve"> o </w:t>
      </w:r>
      <w:r w:rsidR="00276013">
        <w:rPr>
          <w:rFonts w:ascii="Times New Roman" w:hAnsi="Times New Roman" w:cs="Times New Roman"/>
          <w:sz w:val="24"/>
          <w:szCs w:val="24"/>
        </w:rPr>
        <w:t>C</w:t>
      </w:r>
      <w:r w:rsidR="00A84D01">
        <w:rPr>
          <w:rFonts w:ascii="Times New Roman" w:hAnsi="Times New Roman" w:cs="Times New Roman"/>
          <w:sz w:val="24"/>
          <w:szCs w:val="24"/>
        </w:rPr>
        <w:t>urso</w:t>
      </w:r>
      <w:r w:rsidR="00A84D01" w:rsidRPr="00A84D01">
        <w:rPr>
          <w:rFonts w:ascii="Times New Roman" w:hAnsi="Times New Roman" w:cs="Times New Roman"/>
          <w:sz w:val="24"/>
          <w:szCs w:val="24"/>
        </w:rPr>
        <w:t xml:space="preserve"> </w:t>
      </w:r>
      <w:r w:rsidR="00A84D01" w:rsidRPr="008E7C3D">
        <w:rPr>
          <w:rFonts w:ascii="Times New Roman" w:hAnsi="Times New Roman" w:cs="Times New Roman"/>
          <w:sz w:val="24"/>
          <w:szCs w:val="24"/>
        </w:rPr>
        <w:t>Fundamentos da Gestão de Prevenção e Enfrentamento à Violência e Assédio no Mundo do Trabalho</w:t>
      </w:r>
      <w:bookmarkStart w:id="0" w:name="_Hlk160619641"/>
      <w:r w:rsidR="00AC0111">
        <w:rPr>
          <w:rFonts w:ascii="Times New Roman" w:hAnsi="Times New Roman" w:cs="Times New Roman"/>
          <w:sz w:val="24"/>
          <w:szCs w:val="24"/>
        </w:rPr>
        <w:t xml:space="preserve">, </w:t>
      </w:r>
      <w:r w:rsidR="005B39B7">
        <w:rPr>
          <w:rFonts w:ascii="Times New Roman" w:hAnsi="Times New Roman" w:cs="Times New Roman"/>
          <w:sz w:val="24"/>
          <w:szCs w:val="24"/>
        </w:rPr>
        <w:t xml:space="preserve">no período de </w:t>
      </w:r>
      <w:r w:rsidR="00A84D01">
        <w:rPr>
          <w:rFonts w:ascii="Times New Roman" w:hAnsi="Times New Roman" w:cs="Times New Roman"/>
          <w:sz w:val="24"/>
          <w:szCs w:val="24"/>
        </w:rPr>
        <w:t>24</w:t>
      </w:r>
      <w:r w:rsidR="00A0189F">
        <w:rPr>
          <w:rFonts w:ascii="Times New Roman" w:hAnsi="Times New Roman" w:cs="Times New Roman"/>
          <w:sz w:val="24"/>
          <w:szCs w:val="24"/>
        </w:rPr>
        <w:t xml:space="preserve"> </w:t>
      </w:r>
      <w:r w:rsidR="00276013">
        <w:rPr>
          <w:rFonts w:ascii="Times New Roman" w:hAnsi="Times New Roman" w:cs="Times New Roman"/>
          <w:sz w:val="24"/>
          <w:szCs w:val="24"/>
        </w:rPr>
        <w:t>à</w:t>
      </w:r>
      <w:r w:rsidR="00A0189F">
        <w:rPr>
          <w:rFonts w:ascii="Times New Roman" w:hAnsi="Times New Roman" w:cs="Times New Roman"/>
          <w:sz w:val="24"/>
          <w:szCs w:val="24"/>
        </w:rPr>
        <w:t xml:space="preserve"> </w:t>
      </w:r>
      <w:r w:rsidR="00A84D01">
        <w:rPr>
          <w:rFonts w:ascii="Times New Roman" w:hAnsi="Times New Roman" w:cs="Times New Roman"/>
          <w:sz w:val="24"/>
          <w:szCs w:val="24"/>
        </w:rPr>
        <w:t>26</w:t>
      </w:r>
      <w:r w:rsidR="00A0189F">
        <w:rPr>
          <w:rFonts w:ascii="Times New Roman" w:hAnsi="Times New Roman" w:cs="Times New Roman"/>
          <w:sz w:val="24"/>
          <w:szCs w:val="24"/>
        </w:rPr>
        <w:t xml:space="preserve"> de </w:t>
      </w:r>
      <w:r w:rsidR="00A84D01">
        <w:rPr>
          <w:rFonts w:ascii="Times New Roman" w:hAnsi="Times New Roman" w:cs="Times New Roman"/>
          <w:sz w:val="24"/>
          <w:szCs w:val="24"/>
        </w:rPr>
        <w:t>fevereir</w:t>
      </w:r>
      <w:r w:rsidR="00A0189F">
        <w:rPr>
          <w:rFonts w:ascii="Times New Roman" w:hAnsi="Times New Roman" w:cs="Times New Roman"/>
          <w:sz w:val="24"/>
          <w:szCs w:val="24"/>
        </w:rPr>
        <w:t>o</w:t>
      </w:r>
      <w:r w:rsidR="005B39B7">
        <w:rPr>
          <w:rFonts w:ascii="Times New Roman" w:hAnsi="Times New Roman" w:cs="Times New Roman"/>
          <w:sz w:val="24"/>
          <w:szCs w:val="24"/>
        </w:rPr>
        <w:t xml:space="preserve"> de 202</w:t>
      </w:r>
      <w:r w:rsidR="00A84D01">
        <w:rPr>
          <w:rFonts w:ascii="Times New Roman" w:hAnsi="Times New Roman" w:cs="Times New Roman"/>
          <w:sz w:val="24"/>
          <w:szCs w:val="24"/>
        </w:rPr>
        <w:t>5</w:t>
      </w:r>
      <w:r w:rsidR="005B39B7">
        <w:rPr>
          <w:rFonts w:ascii="Times New Roman" w:hAnsi="Times New Roman" w:cs="Times New Roman"/>
          <w:sz w:val="24"/>
          <w:szCs w:val="24"/>
        </w:rPr>
        <w:t>,</w:t>
      </w:r>
      <w:r w:rsidR="00276013">
        <w:rPr>
          <w:rFonts w:ascii="Times New Roman" w:hAnsi="Times New Roman" w:cs="Times New Roman"/>
          <w:sz w:val="24"/>
          <w:szCs w:val="24"/>
        </w:rPr>
        <w:t xml:space="preserve"> </w:t>
      </w:r>
      <w:r w:rsidR="005B39B7">
        <w:rPr>
          <w:rFonts w:ascii="Times New Roman" w:hAnsi="Times New Roman" w:cs="Times New Roman"/>
          <w:sz w:val="24"/>
          <w:szCs w:val="24"/>
        </w:rPr>
        <w:t>no</w:t>
      </w:r>
      <w:bookmarkEnd w:id="0"/>
      <w:r w:rsidR="00A84D01" w:rsidRPr="00A84D01">
        <w:rPr>
          <w:rFonts w:ascii="Times New Roman" w:hAnsi="Times New Roman" w:cs="Times New Roman"/>
          <w:sz w:val="24"/>
          <w:szCs w:val="24"/>
        </w:rPr>
        <w:t xml:space="preserve"> auditório da sede do Cofen, em Brasília-DF</w:t>
      </w:r>
      <w:r w:rsidR="005B39B7">
        <w:rPr>
          <w:rFonts w:ascii="Times New Roman" w:hAnsi="Times New Roman" w:cs="Times New Roman"/>
          <w:sz w:val="24"/>
          <w:szCs w:val="24"/>
        </w:rPr>
        <w:t>, baixam as seguintes determinações</w:t>
      </w:r>
      <w:r w:rsidR="00317D10">
        <w:rPr>
          <w:rFonts w:ascii="Times New Roman" w:hAnsi="Times New Roman" w:cs="Times New Roman"/>
          <w:sz w:val="24"/>
          <w:szCs w:val="24"/>
        </w:rPr>
        <w:t>:</w:t>
      </w:r>
    </w:p>
    <w:p w14:paraId="20B90A11" w14:textId="77777777" w:rsidR="00317D10" w:rsidRDefault="00317D10" w:rsidP="006D036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49A1D05" w14:textId="71ACB8DC" w:rsidR="00A03AE9" w:rsidRPr="00317D10" w:rsidRDefault="00716E98" w:rsidP="006D03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</w:t>
      </w:r>
      <w:r w:rsidR="00A03AE9">
        <w:rPr>
          <w:rFonts w:ascii="Times New Roman" w:hAnsi="Times New Roman" w:cs="Times New Roman"/>
          <w:i w:val="0"/>
          <w:iCs w:val="0"/>
          <w:sz w:val="24"/>
          <w:szCs w:val="24"/>
        </w:rPr>
        <w:t>Gerente d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Departamento de Fiscalização </w:t>
      </w:r>
      <w:r w:rsidR="004446EB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56643D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nfermeira 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 Carvalho, Coren-MS n.365404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E7C3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89037391"/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8E7C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curso </w:t>
      </w:r>
      <w:r w:rsidR="008E7C3D" w:rsidRPr="008E7C3D">
        <w:rPr>
          <w:rFonts w:ascii="Times New Roman" w:hAnsi="Times New Roman" w:cs="Times New Roman"/>
          <w:i w:val="0"/>
          <w:iCs w:val="0"/>
          <w:sz w:val="24"/>
          <w:szCs w:val="24"/>
        </w:rPr>
        <w:t>Fundamentos da Gestão de Prevenção e Enfrentamento à Violência e Assédio no Mundo do Trabalho"</w:t>
      </w:r>
      <w:bookmarkEnd w:id="1"/>
      <w:r w:rsidR="008E7C3D" w:rsidRPr="008E7C3D">
        <w:rPr>
          <w:rFonts w:ascii="Times New Roman" w:hAnsi="Times New Roman" w:cs="Times New Roman"/>
          <w:i w:val="0"/>
          <w:iCs w:val="0"/>
          <w:sz w:val="24"/>
          <w:szCs w:val="24"/>
        </w:rPr>
        <w:t>, ministrado pelo instrutor Sr. Ricardo Franco, no período de 24 a 26 de fevereiro de 2025, no auditório da sede do Cofen, em Brasília-DF.</w:t>
      </w:r>
    </w:p>
    <w:p w14:paraId="6F0B8193" w14:textId="77777777" w:rsidR="00317D10" w:rsidRPr="00A03AE9" w:rsidRDefault="00317D10" w:rsidP="00317D1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7B3AA4" w14:textId="0C8BF360" w:rsidR="00930FC9" w:rsidRPr="00317D10" w:rsidRDefault="00E6415E" w:rsidP="006D03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2A44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6643D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Carvalho</w:t>
      </w:r>
      <w:r w:rsidR="0056643D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36BD4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E7C3D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 w:rsidR="00847A0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2F27BB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6</w:t>
      </w:r>
      <w:r w:rsidR="00847A0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08E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F27BB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seis</w:t>
      </w:r>
      <w:r w:rsidR="00247BB2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08E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e meia</w:t>
      </w:r>
      <w:r w:rsidR="0003323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</w:t>
      </w:r>
      <w:r w:rsidR="00C02A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distância do Estado, e que a mesma realizará a viagem de ônibus rodoviário, considerando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início da reunião</w:t>
      </w:r>
      <w:r w:rsidR="00CA6B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A84D0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20DE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4D0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fevereir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A6BCB">
        <w:rPr>
          <w:rFonts w:ascii="Times New Roman" w:hAnsi="Times New Roman" w:cs="Times New Roman"/>
          <w:i w:val="0"/>
          <w:iCs w:val="0"/>
          <w:sz w:val="24"/>
          <w:szCs w:val="24"/>
        </w:rPr>
        <w:t>, chegando em Brasília/DF no dia 23/02/25,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A84D0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F27BB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4D0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317D10">
        <w:rPr>
          <w:rFonts w:ascii="Times New Roman" w:hAnsi="Times New Roman" w:cs="Times New Roman"/>
          <w:i w:val="0"/>
          <w:iCs w:val="0"/>
          <w:sz w:val="24"/>
          <w:szCs w:val="24"/>
        </w:rPr>
        <w:t>, chegando em Campo Grande/MS, no dia 28</w:t>
      </w:r>
      <w:r w:rsidR="00CA6BCB">
        <w:rPr>
          <w:rFonts w:ascii="Times New Roman" w:hAnsi="Times New Roman" w:cs="Times New Roman"/>
          <w:i w:val="0"/>
          <w:iCs w:val="0"/>
          <w:sz w:val="24"/>
          <w:szCs w:val="24"/>
        </w:rPr>
        <w:t>/02/</w:t>
      </w:r>
      <w:r w:rsidR="00317D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2025, </w:t>
      </w:r>
      <w:r w:rsidR="00E412A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C456A77" w14:textId="77777777" w:rsidR="00317D10" w:rsidRPr="00317D10" w:rsidRDefault="00317D10" w:rsidP="00317D1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805BA98" w14:textId="2F9315AA" w:rsidR="00E6415E" w:rsidRPr="00317D10" w:rsidRDefault="00E6415E" w:rsidP="006D03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</w:t>
      </w:r>
      <w:r w:rsidR="00317D10">
        <w:rPr>
          <w:rFonts w:ascii="Times New Roman" w:hAnsi="Times New Roman" w:cs="Times New Roman"/>
          <w:i w:val="0"/>
          <w:sz w:val="24"/>
          <w:szCs w:val="24"/>
        </w:rPr>
        <w:t>ns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17D10">
        <w:rPr>
          <w:rFonts w:ascii="Times New Roman" w:hAnsi="Times New Roman" w:cs="Times New Roman"/>
          <w:i w:val="0"/>
          <w:sz w:val="24"/>
          <w:szCs w:val="24"/>
        </w:rPr>
        <w:t>rodoviárias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a </w:t>
      </w:r>
      <w:r w:rsidR="00317D10">
        <w:rPr>
          <w:rFonts w:ascii="Times New Roman" w:hAnsi="Times New Roman" w:cs="Times New Roman"/>
          <w:i w:val="0"/>
          <w:sz w:val="24"/>
          <w:szCs w:val="24"/>
        </w:rPr>
        <w:t>empregada pública,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</w:t>
      </w:r>
      <w:r w:rsidR="00AF212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Carvalho,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realize as atividades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propostas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A439890" w14:textId="77777777" w:rsidR="00317D10" w:rsidRPr="00317D10" w:rsidRDefault="00317D10" w:rsidP="00317D1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D00195F" w14:textId="4A786F34" w:rsidR="000C0991" w:rsidRPr="00A03AE9" w:rsidRDefault="008F244C" w:rsidP="006D03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>pertence ao centro de</w:t>
      </w:r>
      <w:r w:rsidR="00317D10">
        <w:rPr>
          <w:rFonts w:ascii="Times New Roman" w:hAnsi="Times New Roman" w:cs="Times New Roman"/>
          <w:i w:val="0"/>
          <w:sz w:val="24"/>
          <w:szCs w:val="24"/>
        </w:rPr>
        <w:t>spesa Administrativa.</w:t>
      </w:r>
    </w:p>
    <w:p w14:paraId="49F75502" w14:textId="70A4B4A4" w:rsidR="00B36BD4" w:rsidRPr="00A03AE9" w:rsidRDefault="007869F1" w:rsidP="006D03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C9493BC" w14:textId="6C70CD37" w:rsidR="00AA75F2" w:rsidRPr="00A03AE9" w:rsidRDefault="007869F1" w:rsidP="006D03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140BFFF" w14:textId="2A0703B6" w:rsidR="003F3424" w:rsidRPr="00A03AE9" w:rsidRDefault="0080334D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2</w:t>
      </w:r>
      <w:r w:rsidR="002F27BB">
        <w:rPr>
          <w:rFonts w:ascii="Times New Roman" w:hAnsi="Times New Roman" w:cs="Times New Roman"/>
          <w:i w:val="0"/>
          <w:sz w:val="24"/>
          <w:szCs w:val="24"/>
        </w:rPr>
        <w:t>9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janeir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>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5</w:t>
      </w:r>
      <w:r w:rsidR="00317D1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6DA3802" w14:textId="77777777" w:rsidR="009253DF" w:rsidRDefault="009253D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763891" w14:textId="77777777" w:rsidR="000D4EC9" w:rsidRDefault="000D4EC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BACFD8" w14:textId="7F5B00A2" w:rsidR="003F3424" w:rsidRPr="00AD58A0" w:rsidRDefault="003F3424" w:rsidP="000D4EC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 w:rsidR="00324513"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Dra. Virna Liza Pereira Chaves Hildebrand</w:t>
      </w:r>
    </w:p>
    <w:p w14:paraId="6FF88EC9" w14:textId="77777777" w:rsidR="000D4EC9" w:rsidRDefault="003F3424" w:rsidP="000D4EC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6781CB16" w14:textId="4A531279" w:rsidR="00AA75F2" w:rsidRPr="003F3424" w:rsidRDefault="003F3424" w:rsidP="000D4EC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</w:t>
      </w:r>
      <w:r w:rsidRPr="003F3424">
        <w:rPr>
          <w:rFonts w:ascii="Times New Roman" w:hAnsi="Times New Roman" w:cs="Times New Roman"/>
          <w:sz w:val="24"/>
          <w:szCs w:val="24"/>
        </w:rPr>
        <w:t xml:space="preserve">Coren-MS n. 175263-ENF                                                 Coren-MS n. 96606-ENF         </w:t>
      </w:r>
    </w:p>
    <w:sectPr w:rsidR="00AA75F2" w:rsidRPr="003F3424" w:rsidSect="000D4EC9">
      <w:headerReference w:type="default" r:id="rId8"/>
      <w:footerReference w:type="default" r:id="rId9"/>
      <w:pgSz w:w="11906" w:h="16838" w:code="9"/>
      <w:pgMar w:top="2552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0508E869" w14:textId="7274DFD1" w:rsidR="0041574E" w:rsidRDefault="001E40A3" w:rsidP="009253DF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77054298" name="Imagem 177054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1997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47A5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4EC9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5A5B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47BB2"/>
    <w:rsid w:val="0025044B"/>
    <w:rsid w:val="00252F08"/>
    <w:rsid w:val="002530B9"/>
    <w:rsid w:val="00257C0A"/>
    <w:rsid w:val="002604E7"/>
    <w:rsid w:val="00274AAE"/>
    <w:rsid w:val="00276013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7BB"/>
    <w:rsid w:val="002F2952"/>
    <w:rsid w:val="002F573D"/>
    <w:rsid w:val="002F663E"/>
    <w:rsid w:val="00304885"/>
    <w:rsid w:val="00307918"/>
    <w:rsid w:val="00307C38"/>
    <w:rsid w:val="00314EFF"/>
    <w:rsid w:val="0031600C"/>
    <w:rsid w:val="00317D10"/>
    <w:rsid w:val="00320B91"/>
    <w:rsid w:val="00320DEF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3F3424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46EB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6EE9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040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39B7"/>
    <w:rsid w:val="005B47C9"/>
    <w:rsid w:val="005D5904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054B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036D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408F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C38BF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451C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0D2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E7C3D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1B88"/>
    <w:rsid w:val="00923C95"/>
    <w:rsid w:val="00923DD8"/>
    <w:rsid w:val="009253DF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189F"/>
    <w:rsid w:val="00A03AE9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B0C"/>
    <w:rsid w:val="00A40C4C"/>
    <w:rsid w:val="00A4760D"/>
    <w:rsid w:val="00A53AE7"/>
    <w:rsid w:val="00A53D2A"/>
    <w:rsid w:val="00A56035"/>
    <w:rsid w:val="00A60082"/>
    <w:rsid w:val="00A60C22"/>
    <w:rsid w:val="00A66A41"/>
    <w:rsid w:val="00A7224F"/>
    <w:rsid w:val="00A77234"/>
    <w:rsid w:val="00A80BD7"/>
    <w:rsid w:val="00A84D01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129"/>
    <w:rsid w:val="00AF2747"/>
    <w:rsid w:val="00AF3690"/>
    <w:rsid w:val="00AF381D"/>
    <w:rsid w:val="00AF6A07"/>
    <w:rsid w:val="00AF741C"/>
    <w:rsid w:val="00AF77B4"/>
    <w:rsid w:val="00B00596"/>
    <w:rsid w:val="00B0090B"/>
    <w:rsid w:val="00B02DCA"/>
    <w:rsid w:val="00B11BFE"/>
    <w:rsid w:val="00B1479B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028B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A44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BCB"/>
    <w:rsid w:val="00CA6C4F"/>
    <w:rsid w:val="00CA7A1D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0B4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E793C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6B26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47E63"/>
    <w:rsid w:val="00F553D1"/>
    <w:rsid w:val="00F5569B"/>
    <w:rsid w:val="00F55B66"/>
    <w:rsid w:val="00F63369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A23"/>
    <w:rsid w:val="00F84C9D"/>
    <w:rsid w:val="00F910CE"/>
    <w:rsid w:val="00F91575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4193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342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11</cp:revision>
  <cp:lastPrinted>2025-03-06T20:12:00Z</cp:lastPrinted>
  <dcterms:created xsi:type="dcterms:W3CDTF">2025-01-29T13:47:00Z</dcterms:created>
  <dcterms:modified xsi:type="dcterms:W3CDTF">2025-03-06T20:12:00Z</dcterms:modified>
</cp:coreProperties>
</file>