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FB548" w14:textId="77777777" w:rsidR="00132013" w:rsidRDefault="00132013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6B7742C" w14:textId="760BC604" w:rsidR="00132013" w:rsidRDefault="007869F1" w:rsidP="002F5B4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16</w:t>
      </w:r>
      <w:r w:rsidR="0039168E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F02FF5">
        <w:rPr>
          <w:b/>
          <w:caps/>
          <w:sz w:val="24"/>
          <w:szCs w:val="24"/>
        </w:rPr>
        <w:t>01</w:t>
      </w:r>
      <w:r w:rsidR="00B170CA">
        <w:rPr>
          <w:b/>
          <w:caps/>
          <w:sz w:val="24"/>
          <w:szCs w:val="24"/>
        </w:rPr>
        <w:t xml:space="preserve"> de </w:t>
      </w:r>
      <w:r w:rsidR="00F02FF5">
        <w:rPr>
          <w:b/>
          <w:caps/>
          <w:sz w:val="24"/>
          <w:szCs w:val="24"/>
        </w:rPr>
        <w:t>abril</w:t>
      </w:r>
      <w:r w:rsidR="002E73C1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B170CA">
        <w:rPr>
          <w:b/>
          <w:caps/>
          <w:sz w:val="24"/>
          <w:szCs w:val="24"/>
        </w:rPr>
        <w:t>2025</w:t>
      </w:r>
    </w:p>
    <w:p w14:paraId="74C29F51" w14:textId="77777777" w:rsidR="00667EFE" w:rsidRPr="00667EFE" w:rsidRDefault="00667EFE" w:rsidP="00667EFE">
      <w:pPr>
        <w:rPr>
          <w:lang w:eastAsia="pt-BR"/>
        </w:rPr>
      </w:pPr>
    </w:p>
    <w:p w14:paraId="39490ACB" w14:textId="422FD8C0" w:rsidR="00F02FF5" w:rsidRDefault="00C56563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67EFE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32216B">
        <w:rPr>
          <w:rFonts w:ascii="Times New Roman" w:hAnsi="Times New Roman" w:cs="Times New Roman"/>
          <w:sz w:val="24"/>
          <w:szCs w:val="24"/>
        </w:rPr>
        <w:t>a Secretária,</w:t>
      </w:r>
      <w:r w:rsidR="0032216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32216B"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FB363D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FB363D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358BE750" w14:textId="507F1065" w:rsidR="00F02FF5" w:rsidRPr="00F02FF5" w:rsidRDefault="00F02FF5" w:rsidP="00F02FF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98AF9E" w14:textId="47B8F2D3" w:rsidR="00132013" w:rsidRDefault="00CB0942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170CA">
        <w:rPr>
          <w:rFonts w:ascii="Times New Roman" w:hAnsi="Times New Roman" w:cs="Times New Roman"/>
          <w:sz w:val="24"/>
          <w:szCs w:val="24"/>
        </w:rPr>
        <w:t>ofício circular n. 199/2024, referente a operação de Fiscalização – 2025, visando realizar um diagnóstico situacional e adotando as medidas necessárias para garantir uma assistência de Enfermagem segura e livre de risco e danos à sociedade</w:t>
      </w:r>
      <w:bookmarkStart w:id="0" w:name="_Hlk138253349"/>
      <w:bookmarkStart w:id="1" w:name="_Hlk161732462"/>
      <w:r w:rsidR="00B170CA">
        <w:rPr>
          <w:rFonts w:ascii="Times New Roman" w:hAnsi="Times New Roman" w:cs="Times New Roman"/>
          <w:sz w:val="24"/>
          <w:szCs w:val="24"/>
        </w:rPr>
        <w:t>, realizar fiscalizaç</w:t>
      </w:r>
      <w:r w:rsidR="001B2B98">
        <w:rPr>
          <w:rFonts w:ascii="Times New Roman" w:hAnsi="Times New Roman" w:cs="Times New Roman"/>
          <w:sz w:val="24"/>
          <w:szCs w:val="24"/>
        </w:rPr>
        <w:t>ões</w:t>
      </w:r>
      <w:r w:rsidR="00B170C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4400334"/>
      <w:bookmarkStart w:id="3" w:name="_Hlk190355906"/>
      <w:r w:rsidR="00B170CA">
        <w:rPr>
          <w:rFonts w:ascii="Times New Roman" w:hAnsi="Times New Roman" w:cs="Times New Roman"/>
          <w:sz w:val="24"/>
          <w:szCs w:val="24"/>
        </w:rPr>
        <w:t>n</w:t>
      </w:r>
      <w:r w:rsidR="00F02FF5">
        <w:rPr>
          <w:rFonts w:ascii="Times New Roman" w:hAnsi="Times New Roman" w:cs="Times New Roman"/>
          <w:sz w:val="24"/>
          <w:szCs w:val="24"/>
        </w:rPr>
        <w:t xml:space="preserve">os </w:t>
      </w:r>
      <w:r w:rsidR="001B2B98">
        <w:rPr>
          <w:rFonts w:ascii="Times New Roman" w:hAnsi="Times New Roman" w:cs="Times New Roman"/>
          <w:sz w:val="24"/>
          <w:szCs w:val="24"/>
        </w:rPr>
        <w:t>c</w:t>
      </w:r>
      <w:r w:rsidR="00F02FF5">
        <w:rPr>
          <w:rFonts w:ascii="Times New Roman" w:hAnsi="Times New Roman" w:cs="Times New Roman"/>
          <w:sz w:val="24"/>
          <w:szCs w:val="24"/>
        </w:rPr>
        <w:t>ampos de estágios</w:t>
      </w:r>
      <w:bookmarkEnd w:id="2"/>
      <w:r w:rsidR="00F02FF5">
        <w:rPr>
          <w:rFonts w:ascii="Times New Roman" w:hAnsi="Times New Roman" w:cs="Times New Roman"/>
          <w:sz w:val="24"/>
          <w:szCs w:val="24"/>
        </w:rPr>
        <w:t xml:space="preserve"> no mês de abril de 2025 </w:t>
      </w:r>
      <w:bookmarkEnd w:id="3"/>
      <w:r w:rsidR="00B170CA">
        <w:rPr>
          <w:rFonts w:ascii="Times New Roman" w:hAnsi="Times New Roman" w:cs="Times New Roman"/>
          <w:sz w:val="24"/>
          <w:szCs w:val="24"/>
        </w:rPr>
        <w:t>com cobertura e meta 100%</w:t>
      </w:r>
      <w:r w:rsidR="00F02FF5">
        <w:rPr>
          <w:rFonts w:ascii="Times New Roman" w:hAnsi="Times New Roman" w:cs="Times New Roman"/>
          <w:sz w:val="24"/>
          <w:szCs w:val="24"/>
        </w:rPr>
        <w:t xml:space="preserve"> </w:t>
      </w:r>
      <w:r w:rsidR="001B2B98">
        <w:rPr>
          <w:rFonts w:ascii="Times New Roman" w:hAnsi="Times New Roman" w:cs="Times New Roman"/>
          <w:sz w:val="24"/>
          <w:szCs w:val="24"/>
        </w:rPr>
        <w:t>d</w:t>
      </w:r>
      <w:r w:rsidR="00F02FF5">
        <w:rPr>
          <w:rFonts w:ascii="Times New Roman" w:hAnsi="Times New Roman" w:cs="Times New Roman"/>
          <w:sz w:val="24"/>
          <w:szCs w:val="24"/>
        </w:rPr>
        <w:t>as instituições que ofertam ensino de enfermagem na modalidade EAD, com campo de estágio no interior do estado</w:t>
      </w:r>
      <w:bookmarkEnd w:id="0"/>
      <w:bookmarkEnd w:id="1"/>
      <w:r w:rsidR="002A0639">
        <w:rPr>
          <w:rFonts w:ascii="Times New Roman" w:hAnsi="Times New Roman" w:cs="Times New Roman"/>
          <w:sz w:val="24"/>
          <w:szCs w:val="24"/>
        </w:rPr>
        <w:t>.</w:t>
      </w:r>
    </w:p>
    <w:p w14:paraId="29EB37F6" w14:textId="77777777" w:rsidR="002A0639" w:rsidRDefault="002A0639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ACBAE88" w14:textId="055705E8" w:rsidR="002A0639" w:rsidRPr="002A0639" w:rsidRDefault="002A0639" w:rsidP="002A0639">
      <w:pPr>
        <w:spacing w:after="0" w:line="36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639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2A0639">
        <w:rPr>
          <w:rFonts w:ascii="Times New Roman" w:hAnsi="Times New Roman" w:cs="Times New Roman"/>
          <w:bCs/>
          <w:sz w:val="24"/>
          <w:szCs w:val="24"/>
        </w:rPr>
        <w:t xml:space="preserve">o memorando n. 030/2025 – Departamento de Fiscalização, </w:t>
      </w:r>
      <w:r>
        <w:rPr>
          <w:rFonts w:ascii="Times New Roman" w:hAnsi="Times New Roman" w:cs="Times New Roman"/>
          <w:bCs/>
          <w:sz w:val="24"/>
          <w:szCs w:val="24"/>
        </w:rPr>
        <w:t xml:space="preserve">Cronograma </w:t>
      </w:r>
      <w:r w:rsidR="001B2B98">
        <w:rPr>
          <w:rFonts w:ascii="Times New Roman" w:hAnsi="Times New Roman" w:cs="Times New Roman"/>
          <w:bCs/>
          <w:sz w:val="24"/>
          <w:szCs w:val="24"/>
        </w:rPr>
        <w:t xml:space="preserve">das viagens </w:t>
      </w:r>
      <w:r>
        <w:rPr>
          <w:rFonts w:ascii="Times New Roman" w:hAnsi="Times New Roman" w:cs="Times New Roman"/>
          <w:bCs/>
          <w:sz w:val="24"/>
          <w:szCs w:val="24"/>
        </w:rPr>
        <w:t xml:space="preserve">dos fiscais para Operação Estágio, </w:t>
      </w:r>
      <w:r w:rsidRPr="002A0639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767E428A" w14:textId="77777777" w:rsidR="002A0639" w:rsidRDefault="002A0639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53F40B9" w14:textId="77777777" w:rsidR="00667EFE" w:rsidRDefault="00667EFE" w:rsidP="008A7CA0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0AEC669" w14:textId="2BAEDD41" w:rsidR="00C75B7A" w:rsidRPr="00761EB7" w:rsidRDefault="00C90DA1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099529"/>
      <w:r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67E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bookmarkStart w:id="5" w:name="_Hlk194400533"/>
      <w:bookmarkEnd w:id="4"/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>Enfermeiras Fiscais</w:t>
      </w:r>
      <w:bookmarkStart w:id="6" w:name="_Hlk149555619"/>
      <w:r w:rsidR="0056499C" w:rsidRPr="0056499C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bookmarkStart w:id="7" w:name="_Hlk194401761"/>
      <w:r w:rsidR="0056499C" w:rsidRPr="0056499C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bookmarkEnd w:id="6"/>
      <w:bookmarkEnd w:id="7"/>
      <w:r w:rsidR="0056499C" w:rsidRPr="0056499C">
        <w:rPr>
          <w:rFonts w:ascii="Times New Roman" w:hAnsi="Times New Roman" w:cs="Times New Roman"/>
          <w:i w:val="0"/>
          <w:iCs w:val="0"/>
          <w:sz w:val="24"/>
          <w:szCs w:val="24"/>
        </w:rPr>
        <w:t>, Coren-MS n. 111490-ENF</w:t>
      </w:r>
      <w:bookmarkStart w:id="8" w:name="_Hlk194400913"/>
      <w:bookmarkEnd w:id="5"/>
      <w:r w:rsidR="0056499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>e Dra. Diana Pache</w:t>
      </w:r>
      <w:bookmarkEnd w:id="8"/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64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44A6" w:rsidRPr="00F644A6">
        <w:rPr>
          <w:rFonts w:ascii="Times New Roman" w:hAnsi="Times New Roman" w:cs="Times New Roman"/>
          <w:i w:val="0"/>
          <w:iCs w:val="0"/>
          <w:sz w:val="24"/>
          <w:szCs w:val="24"/>
        </w:rPr>
        <w:t>Coren-MS n. 310763-ENF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61EB7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>realizar fiscalizações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>nos Campos de estágios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munícipios de 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>Sidrolândia e Maracaju</w:t>
      </w:r>
      <w:r w:rsidR="001B2B98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F5B49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período de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EA07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C75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61E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9DA8D9B" w14:textId="77777777" w:rsidR="00761EB7" w:rsidRPr="00C75B7A" w:rsidRDefault="00761EB7" w:rsidP="00761EB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B4ED5" w14:textId="4E1B29E3" w:rsidR="00132013" w:rsidRPr="00761EB7" w:rsidRDefault="00667EFE" w:rsidP="00E0367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063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639" w:rsidRPr="002A063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Enfermeiras Fiscais </w:t>
      </w:r>
      <w:bookmarkStart w:id="9" w:name="_Hlk194478435"/>
      <w:r w:rsidR="00803B87" w:rsidRPr="00803B87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</w:t>
      </w:r>
      <w:r w:rsidR="00803B87" w:rsidRPr="00803B87">
        <w:rPr>
          <w:rFonts w:ascii="Times New Roman" w:hAnsi="Times New Roman" w:cs="Times New Roman"/>
          <w:sz w:val="24"/>
          <w:szCs w:val="24"/>
        </w:rPr>
        <w:t xml:space="preserve"> </w:t>
      </w:r>
      <w:r w:rsidR="0034682A" w:rsidRPr="0034682A">
        <w:rPr>
          <w:rFonts w:ascii="Times New Roman" w:hAnsi="Times New Roman" w:cs="Times New Roman"/>
          <w:i w:val="0"/>
          <w:iCs w:val="0"/>
          <w:sz w:val="24"/>
          <w:szCs w:val="24"/>
        </w:rPr>
        <w:t>e Dra. Diana Pache</w:t>
      </w:r>
      <w:bookmarkEnd w:id="9"/>
      <w:r w:rsidR="0014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6563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01418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FA734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3B8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56574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622A7C" w:rsidRPr="007A03F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427150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11F00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erá</w:t>
      </w:r>
      <w:r w:rsidR="00F91DF8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EA0731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168E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EA0731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4682A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677FCC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314E39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ocorrerá </w:t>
      </w:r>
      <w:r w:rsidR="008F1ABD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168E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622A18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E73C1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682A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EA0731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2025</w:t>
      </w:r>
      <w:r w:rsidR="00F91DF8"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32013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2F5B49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consignadas no relatório de viagem individual.</w:t>
      </w:r>
    </w:p>
    <w:p w14:paraId="134D733A" w14:textId="77777777" w:rsidR="00761EB7" w:rsidRPr="00761EB7" w:rsidRDefault="00761EB7" w:rsidP="00761EB7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56CD49" w14:textId="77777777" w:rsidR="00F01418" w:rsidRPr="00803B87" w:rsidRDefault="00F01418" w:rsidP="00F01418">
      <w:pPr>
        <w:pStyle w:val="PargrafodaLista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A3039B4" w14:textId="7BE9FBCF" w:rsidR="0039168E" w:rsidRDefault="0039168E" w:rsidP="003916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0" w:name="_Hlk188864795"/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Enfermeiras Fiscais </w:t>
      </w:r>
      <w:r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Dra. Elayne Cristina Barroso de Oliveira e Dra. Diana Pache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conduzir</w:t>
      </w:r>
      <w:r w:rsidR="002E1B7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veículo oficial </w:t>
      </w:r>
      <w:r w:rsidR="002E1B7D" w:rsidRPr="002E1B7D">
        <w:rPr>
          <w:rFonts w:ascii="Times New Roman" w:hAnsi="Times New Roman" w:cs="Times New Roman"/>
          <w:i w:val="0"/>
          <w:iCs w:val="0"/>
          <w:sz w:val="24"/>
          <w:szCs w:val="24"/>
        </w:rPr>
        <w:t>caminhonete Ford Ranger, placa SLX 6H64,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período de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0"/>
      <w:r>
        <w:rPr>
          <w:rFonts w:ascii="Times New Roman" w:hAnsi="Times New Roman" w:cs="Times New Roman"/>
          <w:i w:val="0"/>
          <w:iCs w:val="0"/>
          <w:sz w:val="24"/>
          <w:szCs w:val="24"/>
        </w:rPr>
        <w:t>28 de abril a 30 de abril</w:t>
      </w:r>
      <w:r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5.</w:t>
      </w:r>
    </w:p>
    <w:p w14:paraId="3F104A97" w14:textId="6CE8FA7B" w:rsidR="0032216B" w:rsidRPr="0039168E" w:rsidRDefault="00961C7C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39168E"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677FCC" w:rsidRPr="0039168E">
        <w:rPr>
          <w:rFonts w:ascii="Times New Roman" w:hAnsi="Times New Roman" w:cs="Times New Roman"/>
          <w:i w:val="0"/>
          <w:sz w:val="24"/>
          <w:szCs w:val="24"/>
        </w:rPr>
        <w:t>C</w:t>
      </w:r>
      <w:r w:rsidRPr="0039168E">
        <w:rPr>
          <w:rFonts w:ascii="Times New Roman" w:hAnsi="Times New Roman" w:cs="Times New Roman"/>
          <w:i w:val="0"/>
          <w:sz w:val="24"/>
          <w:szCs w:val="24"/>
        </w:rPr>
        <w:t xml:space="preserve">entro </w:t>
      </w:r>
      <w:r w:rsidR="00F01418" w:rsidRPr="0039168E">
        <w:rPr>
          <w:rFonts w:ascii="Times New Roman" w:hAnsi="Times New Roman" w:cs="Times New Roman"/>
          <w:i w:val="0"/>
          <w:sz w:val="24"/>
          <w:szCs w:val="24"/>
        </w:rPr>
        <w:t xml:space="preserve">de custos </w:t>
      </w:r>
      <w:r w:rsidRPr="0039168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77FCC" w:rsidRPr="0039168E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677FCC" w:rsidRPr="0039168E">
        <w:rPr>
          <w:rFonts w:ascii="Times New Roman" w:hAnsi="Times New Roman" w:cs="Times New Roman"/>
          <w:i w:val="0"/>
          <w:color w:val="FF0000"/>
          <w:sz w:val="24"/>
          <w:szCs w:val="24"/>
        </w:rPr>
        <w:t>.</w:t>
      </w:r>
    </w:p>
    <w:p w14:paraId="1143CDDE" w14:textId="0B31DC55" w:rsidR="006626A6" w:rsidRPr="0039168E" w:rsidRDefault="007869F1" w:rsidP="00601CF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68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D9A8A37" w14:textId="46733C5C" w:rsidR="0032216B" w:rsidRPr="0039168E" w:rsidRDefault="007869F1" w:rsidP="0032216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168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7D3484" w14:textId="4C926855" w:rsidR="0032216B" w:rsidRDefault="0080334D" w:rsidP="00601CFA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34682A">
        <w:rPr>
          <w:rFonts w:ascii="Times New Roman" w:hAnsi="Times New Roman" w:cs="Times New Roman"/>
          <w:sz w:val="24"/>
          <w:szCs w:val="24"/>
        </w:rPr>
        <w:t>01</w:t>
      </w:r>
      <w:r w:rsidR="00677FCC">
        <w:rPr>
          <w:rFonts w:ascii="Times New Roman" w:hAnsi="Times New Roman" w:cs="Times New Roman"/>
          <w:sz w:val="24"/>
          <w:szCs w:val="24"/>
        </w:rPr>
        <w:t xml:space="preserve"> de </w:t>
      </w:r>
      <w:r w:rsidR="0034682A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</w:t>
      </w:r>
      <w:r w:rsidR="00B72951">
        <w:rPr>
          <w:rFonts w:ascii="Times New Roman" w:hAnsi="Times New Roman" w:cs="Times New Roman"/>
          <w:sz w:val="24"/>
          <w:szCs w:val="24"/>
        </w:rPr>
        <w:t>25</w:t>
      </w:r>
      <w:r w:rsidR="006402D3">
        <w:rPr>
          <w:rFonts w:ascii="Times New Roman" w:hAnsi="Times New Roman" w:cs="Times New Roman"/>
          <w:sz w:val="24"/>
          <w:szCs w:val="24"/>
        </w:rPr>
        <w:t>.</w:t>
      </w:r>
    </w:p>
    <w:p w14:paraId="42AC8376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91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E142" w14:textId="77777777" w:rsidR="00B72951" w:rsidRDefault="00B7295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317A6" w14:textId="77777777" w:rsidR="00667EFE" w:rsidRDefault="00667EF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B857D" w14:textId="77777777" w:rsidR="00314E39" w:rsidRDefault="00314E39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80A89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Dr. Leandro Afonso Rabelo Dias                     Dra. Virna Liza Pereira Chaves Hildebrand</w:t>
      </w:r>
    </w:p>
    <w:p w14:paraId="07192721" w14:textId="77777777" w:rsidR="00667EFE" w:rsidRPr="00667EFE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72F7B923" w14:textId="6AFECC1E" w:rsidR="007A15FF" w:rsidRDefault="00667EFE" w:rsidP="00667EF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EFE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p w14:paraId="1F301AED" w14:textId="77777777" w:rsidR="007A15FF" w:rsidRDefault="007A15FF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15FF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1A046096"/>
    <w:lvl w:ilvl="0" w:tplc="BF86F31A">
      <w:start w:val="1"/>
      <w:numFmt w:val="ordinal"/>
      <w:lvlText w:val="Art. %1"/>
      <w:lvlJc w:val="left"/>
      <w:pPr>
        <w:ind w:left="2280" w:hanging="360"/>
      </w:pPr>
      <w:rPr>
        <w:b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6700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3800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094"/>
    <w:rsid w:val="00120CCF"/>
    <w:rsid w:val="00121AA7"/>
    <w:rsid w:val="0012200F"/>
    <w:rsid w:val="00123404"/>
    <w:rsid w:val="00130E45"/>
    <w:rsid w:val="00132013"/>
    <w:rsid w:val="00136F85"/>
    <w:rsid w:val="00137322"/>
    <w:rsid w:val="00137EDB"/>
    <w:rsid w:val="001424EE"/>
    <w:rsid w:val="001427BA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05D5"/>
    <w:rsid w:val="001A169A"/>
    <w:rsid w:val="001A2DC3"/>
    <w:rsid w:val="001A356F"/>
    <w:rsid w:val="001A55DB"/>
    <w:rsid w:val="001A7354"/>
    <w:rsid w:val="001B00C3"/>
    <w:rsid w:val="001B0CF6"/>
    <w:rsid w:val="001B2213"/>
    <w:rsid w:val="001B2B98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2AC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5C4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0639"/>
    <w:rsid w:val="002B01F6"/>
    <w:rsid w:val="002B09F7"/>
    <w:rsid w:val="002C050A"/>
    <w:rsid w:val="002C20D8"/>
    <w:rsid w:val="002C21D3"/>
    <w:rsid w:val="002C2BFF"/>
    <w:rsid w:val="002C402C"/>
    <w:rsid w:val="002C432D"/>
    <w:rsid w:val="002C5BB3"/>
    <w:rsid w:val="002C6C73"/>
    <w:rsid w:val="002D0955"/>
    <w:rsid w:val="002D0E9C"/>
    <w:rsid w:val="002D2C17"/>
    <w:rsid w:val="002D32A9"/>
    <w:rsid w:val="002D7734"/>
    <w:rsid w:val="002D7F7C"/>
    <w:rsid w:val="002E0446"/>
    <w:rsid w:val="002E1B7D"/>
    <w:rsid w:val="002E492F"/>
    <w:rsid w:val="002E5C6A"/>
    <w:rsid w:val="002E73C1"/>
    <w:rsid w:val="002F01CF"/>
    <w:rsid w:val="002F1AEE"/>
    <w:rsid w:val="002F2491"/>
    <w:rsid w:val="002F2952"/>
    <w:rsid w:val="002F4931"/>
    <w:rsid w:val="002F573D"/>
    <w:rsid w:val="002F5B49"/>
    <w:rsid w:val="002F653D"/>
    <w:rsid w:val="002F663E"/>
    <w:rsid w:val="002F6AB9"/>
    <w:rsid w:val="00302141"/>
    <w:rsid w:val="00304885"/>
    <w:rsid w:val="00304C9E"/>
    <w:rsid w:val="00307918"/>
    <w:rsid w:val="00307C38"/>
    <w:rsid w:val="00314E39"/>
    <w:rsid w:val="00314EFF"/>
    <w:rsid w:val="0031600C"/>
    <w:rsid w:val="00317BF0"/>
    <w:rsid w:val="00317DB3"/>
    <w:rsid w:val="00320B91"/>
    <w:rsid w:val="00321413"/>
    <w:rsid w:val="0032216B"/>
    <w:rsid w:val="00323E85"/>
    <w:rsid w:val="00327745"/>
    <w:rsid w:val="00327876"/>
    <w:rsid w:val="003324BF"/>
    <w:rsid w:val="00335D8A"/>
    <w:rsid w:val="00337B92"/>
    <w:rsid w:val="003410A4"/>
    <w:rsid w:val="00341B67"/>
    <w:rsid w:val="00341DC0"/>
    <w:rsid w:val="0034279E"/>
    <w:rsid w:val="003447BD"/>
    <w:rsid w:val="00344E9E"/>
    <w:rsid w:val="0034581B"/>
    <w:rsid w:val="00346553"/>
    <w:rsid w:val="0034682A"/>
    <w:rsid w:val="00346E06"/>
    <w:rsid w:val="00353AB5"/>
    <w:rsid w:val="003543FD"/>
    <w:rsid w:val="003568E2"/>
    <w:rsid w:val="00356E8B"/>
    <w:rsid w:val="00370182"/>
    <w:rsid w:val="00380BB4"/>
    <w:rsid w:val="003815FB"/>
    <w:rsid w:val="00387B4A"/>
    <w:rsid w:val="0039168E"/>
    <w:rsid w:val="003931B4"/>
    <w:rsid w:val="00393C36"/>
    <w:rsid w:val="00393EA0"/>
    <w:rsid w:val="00395185"/>
    <w:rsid w:val="00395871"/>
    <w:rsid w:val="003A2F52"/>
    <w:rsid w:val="003A3A1C"/>
    <w:rsid w:val="003B115D"/>
    <w:rsid w:val="003B155D"/>
    <w:rsid w:val="003B2C0E"/>
    <w:rsid w:val="003B481C"/>
    <w:rsid w:val="003C6831"/>
    <w:rsid w:val="003C79E3"/>
    <w:rsid w:val="003C7C6B"/>
    <w:rsid w:val="003D2AE9"/>
    <w:rsid w:val="003E33B2"/>
    <w:rsid w:val="003E5191"/>
    <w:rsid w:val="003F1344"/>
    <w:rsid w:val="00401350"/>
    <w:rsid w:val="00406D58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150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1B47"/>
    <w:rsid w:val="0046231E"/>
    <w:rsid w:val="004632B7"/>
    <w:rsid w:val="00464301"/>
    <w:rsid w:val="00465F86"/>
    <w:rsid w:val="00467D15"/>
    <w:rsid w:val="00470667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D7F70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E26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6499C"/>
    <w:rsid w:val="00572F96"/>
    <w:rsid w:val="005756FB"/>
    <w:rsid w:val="005818B6"/>
    <w:rsid w:val="005822C0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C2D55"/>
    <w:rsid w:val="005E2712"/>
    <w:rsid w:val="005E4EE1"/>
    <w:rsid w:val="005E6EC3"/>
    <w:rsid w:val="005F006A"/>
    <w:rsid w:val="005F33E0"/>
    <w:rsid w:val="005F4F8D"/>
    <w:rsid w:val="005F61F4"/>
    <w:rsid w:val="005F732A"/>
    <w:rsid w:val="005F7690"/>
    <w:rsid w:val="005F7D85"/>
    <w:rsid w:val="00601CFA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2A7C"/>
    <w:rsid w:val="00627310"/>
    <w:rsid w:val="0063116E"/>
    <w:rsid w:val="00631859"/>
    <w:rsid w:val="00631DFF"/>
    <w:rsid w:val="00631FB9"/>
    <w:rsid w:val="006334CC"/>
    <w:rsid w:val="00634023"/>
    <w:rsid w:val="006402D3"/>
    <w:rsid w:val="00641081"/>
    <w:rsid w:val="006456C0"/>
    <w:rsid w:val="00647B54"/>
    <w:rsid w:val="00647DE2"/>
    <w:rsid w:val="00651BFB"/>
    <w:rsid w:val="00654AFA"/>
    <w:rsid w:val="00657AB1"/>
    <w:rsid w:val="006626A6"/>
    <w:rsid w:val="00663589"/>
    <w:rsid w:val="00667EFE"/>
    <w:rsid w:val="00677FCC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2316"/>
    <w:rsid w:val="006C3C6E"/>
    <w:rsid w:val="006C446D"/>
    <w:rsid w:val="006C470C"/>
    <w:rsid w:val="006C6601"/>
    <w:rsid w:val="006C6E64"/>
    <w:rsid w:val="006D3592"/>
    <w:rsid w:val="006D48F4"/>
    <w:rsid w:val="006E2A82"/>
    <w:rsid w:val="006E2F1B"/>
    <w:rsid w:val="006E42D5"/>
    <w:rsid w:val="006E4765"/>
    <w:rsid w:val="006F3E9A"/>
    <w:rsid w:val="006F41C6"/>
    <w:rsid w:val="006F5547"/>
    <w:rsid w:val="006F5D42"/>
    <w:rsid w:val="006F6817"/>
    <w:rsid w:val="006F6CC5"/>
    <w:rsid w:val="0070052F"/>
    <w:rsid w:val="00700D7E"/>
    <w:rsid w:val="007026C3"/>
    <w:rsid w:val="00703511"/>
    <w:rsid w:val="007041B9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46E62"/>
    <w:rsid w:val="00750877"/>
    <w:rsid w:val="00752BF5"/>
    <w:rsid w:val="00755A39"/>
    <w:rsid w:val="00756574"/>
    <w:rsid w:val="0075721B"/>
    <w:rsid w:val="00761EB7"/>
    <w:rsid w:val="00762521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03F9"/>
    <w:rsid w:val="007A15FF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69A4"/>
    <w:rsid w:val="007F749E"/>
    <w:rsid w:val="007F7950"/>
    <w:rsid w:val="008007BB"/>
    <w:rsid w:val="00801D23"/>
    <w:rsid w:val="0080334D"/>
    <w:rsid w:val="00803B87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5CE3"/>
    <w:rsid w:val="00897A29"/>
    <w:rsid w:val="008A0CBE"/>
    <w:rsid w:val="008A181D"/>
    <w:rsid w:val="008A7CA0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0F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2355"/>
    <w:rsid w:val="00974F65"/>
    <w:rsid w:val="00976667"/>
    <w:rsid w:val="00976DB8"/>
    <w:rsid w:val="0098267E"/>
    <w:rsid w:val="00982C14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039"/>
    <w:rsid w:val="009C2800"/>
    <w:rsid w:val="009C34A1"/>
    <w:rsid w:val="009C3811"/>
    <w:rsid w:val="009C50F6"/>
    <w:rsid w:val="009C685C"/>
    <w:rsid w:val="009D1B7A"/>
    <w:rsid w:val="009D5115"/>
    <w:rsid w:val="009E1686"/>
    <w:rsid w:val="009E40FE"/>
    <w:rsid w:val="009E50F9"/>
    <w:rsid w:val="009E7902"/>
    <w:rsid w:val="009F157C"/>
    <w:rsid w:val="009F23F9"/>
    <w:rsid w:val="009F6D2E"/>
    <w:rsid w:val="00A002B3"/>
    <w:rsid w:val="00A00697"/>
    <w:rsid w:val="00A035B9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22B6"/>
    <w:rsid w:val="00A449A0"/>
    <w:rsid w:val="00A4760D"/>
    <w:rsid w:val="00A51CF3"/>
    <w:rsid w:val="00A52004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057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1F00"/>
    <w:rsid w:val="00B152B2"/>
    <w:rsid w:val="00B169A4"/>
    <w:rsid w:val="00B170CA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2951"/>
    <w:rsid w:val="00B754E7"/>
    <w:rsid w:val="00B76D79"/>
    <w:rsid w:val="00B81B97"/>
    <w:rsid w:val="00B83CD5"/>
    <w:rsid w:val="00B858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24E1"/>
    <w:rsid w:val="00BF4657"/>
    <w:rsid w:val="00BF542A"/>
    <w:rsid w:val="00BF65C8"/>
    <w:rsid w:val="00C012B3"/>
    <w:rsid w:val="00C02E3B"/>
    <w:rsid w:val="00C05732"/>
    <w:rsid w:val="00C07882"/>
    <w:rsid w:val="00C112E0"/>
    <w:rsid w:val="00C14CF1"/>
    <w:rsid w:val="00C22515"/>
    <w:rsid w:val="00C2593A"/>
    <w:rsid w:val="00C275CC"/>
    <w:rsid w:val="00C3000D"/>
    <w:rsid w:val="00C31E85"/>
    <w:rsid w:val="00C34C57"/>
    <w:rsid w:val="00C35636"/>
    <w:rsid w:val="00C36EFC"/>
    <w:rsid w:val="00C412F8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6563"/>
    <w:rsid w:val="00C57BE2"/>
    <w:rsid w:val="00C61116"/>
    <w:rsid w:val="00C61677"/>
    <w:rsid w:val="00C657C6"/>
    <w:rsid w:val="00C70FFD"/>
    <w:rsid w:val="00C72296"/>
    <w:rsid w:val="00C74C86"/>
    <w:rsid w:val="00C75B7A"/>
    <w:rsid w:val="00C81E7E"/>
    <w:rsid w:val="00C84806"/>
    <w:rsid w:val="00C857A8"/>
    <w:rsid w:val="00C90DA1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3924"/>
    <w:rsid w:val="00D5495A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78A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76EE1"/>
    <w:rsid w:val="00E84831"/>
    <w:rsid w:val="00E86215"/>
    <w:rsid w:val="00E87A43"/>
    <w:rsid w:val="00E90558"/>
    <w:rsid w:val="00E91FFF"/>
    <w:rsid w:val="00E925CC"/>
    <w:rsid w:val="00E94585"/>
    <w:rsid w:val="00EA0579"/>
    <w:rsid w:val="00EA0731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11B"/>
    <w:rsid w:val="00EE7E53"/>
    <w:rsid w:val="00EF1FE9"/>
    <w:rsid w:val="00EF40FF"/>
    <w:rsid w:val="00EF4963"/>
    <w:rsid w:val="00EF592D"/>
    <w:rsid w:val="00EF7480"/>
    <w:rsid w:val="00F00AE0"/>
    <w:rsid w:val="00F01418"/>
    <w:rsid w:val="00F0170A"/>
    <w:rsid w:val="00F02FF5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44A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3A4B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363D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66C8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020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2025-04-15T19:39:00Z</cp:lastPrinted>
  <dcterms:created xsi:type="dcterms:W3CDTF">2025-04-01T16:01:00Z</dcterms:created>
  <dcterms:modified xsi:type="dcterms:W3CDTF">2025-04-15T19:39:00Z</dcterms:modified>
</cp:coreProperties>
</file>