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5FF107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289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03</w:t>
      </w:r>
      <w:r w:rsidR="00B170CA">
        <w:rPr>
          <w:b/>
          <w:caps/>
          <w:sz w:val="24"/>
          <w:szCs w:val="24"/>
        </w:rPr>
        <w:t xml:space="preserve"> de </w:t>
      </w:r>
      <w:r w:rsidR="00D64EE2">
        <w:rPr>
          <w:b/>
          <w:caps/>
          <w:sz w:val="24"/>
          <w:szCs w:val="24"/>
        </w:rPr>
        <w:t>junho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E94CFAE" w14:textId="77777777" w:rsidR="001F0CA6" w:rsidRPr="001F0CA6" w:rsidRDefault="001F0CA6" w:rsidP="001F0CA6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969004" w14:textId="77777777" w:rsidR="001F0CA6" w:rsidRDefault="001F0CA6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3E9FA78" w14:textId="2CA7343E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053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</w:t>
      </w:r>
      <w:r w:rsidR="001F0CA6">
        <w:rPr>
          <w:rFonts w:ascii="Times New Roman" w:hAnsi="Times New Roman" w:cs="Times New Roman"/>
          <w:sz w:val="24"/>
          <w:szCs w:val="24"/>
        </w:rPr>
        <w:t xml:space="preserve">e averiguação de denúncias, </w:t>
      </w:r>
      <w:r>
        <w:rPr>
          <w:rFonts w:ascii="Times New Roman" w:hAnsi="Times New Roman" w:cs="Times New Roman"/>
          <w:sz w:val="24"/>
          <w:szCs w:val="24"/>
        </w:rPr>
        <w:t xml:space="preserve">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>nos municípios de Deodápolis, Ivinhema e Nova Andradina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483B7A">
        <w:rPr>
          <w:rFonts w:ascii="Times New Roman" w:hAnsi="Times New Roman" w:cs="Times New Roman"/>
          <w:sz w:val="24"/>
          <w:szCs w:val="24"/>
        </w:rPr>
        <w:t>de períod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09 a 12 de junho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17914443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2" w:name="_Hlk83805623"/>
      <w:bookmarkStart w:id="3" w:name="_Hlk199834999"/>
      <w:bookmarkEnd w:id="1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2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3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averiguação de denúncias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municípios de Deodápolis, Ivinhema e Nova Andradina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no de período de 09 a 12 de junho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717BDE6B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4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6374816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7143ED9A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D7122AC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DEED5B8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24495">
        <w:rPr>
          <w:rFonts w:ascii="Times New Roman" w:hAnsi="Times New Roman" w:cs="Times New Roman"/>
          <w:sz w:val="24"/>
          <w:szCs w:val="24"/>
        </w:rPr>
        <w:t>03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E24495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2B5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2025-06-09T22:50:00Z</cp:lastPrinted>
  <dcterms:created xsi:type="dcterms:W3CDTF">2025-06-03T13:13:00Z</dcterms:created>
  <dcterms:modified xsi:type="dcterms:W3CDTF">2025-06-09T22:50:00Z</dcterms:modified>
</cp:coreProperties>
</file>