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84B4E4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109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21</w:t>
      </w:r>
      <w:r w:rsidR="000B2C91">
        <w:rPr>
          <w:b/>
          <w:caps/>
          <w:sz w:val="24"/>
          <w:szCs w:val="24"/>
        </w:rPr>
        <w:t xml:space="preserve"> de </w:t>
      </w:r>
      <w:r w:rsidR="0021247C">
        <w:rPr>
          <w:b/>
          <w:caps/>
          <w:sz w:val="24"/>
          <w:szCs w:val="24"/>
        </w:rPr>
        <w:t>fevereir</w:t>
      </w:r>
      <w:r w:rsidR="002F5B4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8AA4E27" w14:textId="77777777" w:rsidR="008A7081" w:rsidRPr="00033356" w:rsidRDefault="008A7081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98AF9E" w14:textId="5819A074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, </w:t>
      </w:r>
      <w:r w:rsidR="002F5B49" w:rsidRPr="00033356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56383624"/>
      <w:bookmarkStart w:id="2" w:name="_Hlk138253349"/>
      <w:bookmarkStart w:id="3" w:name="_Hlk161732462"/>
      <w:r w:rsidR="002F5B49" w:rsidRPr="00033356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033356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033356">
        <w:rPr>
          <w:rFonts w:ascii="Times New Roman" w:hAnsi="Times New Roman" w:cs="Times New Roman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sz w:val="24"/>
          <w:szCs w:val="24"/>
        </w:rPr>
        <w:t>s dias</w:t>
      </w:r>
      <w:r w:rsidR="002F5B49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11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e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1247C" w:rsidRPr="00033356">
        <w:rPr>
          <w:rFonts w:ascii="Times New Roman" w:hAnsi="Times New Roman" w:cs="Times New Roman"/>
          <w:sz w:val="24"/>
          <w:szCs w:val="24"/>
        </w:rPr>
        <w:t>março</w:t>
      </w:r>
      <w:r w:rsidR="008B07E5" w:rsidRPr="00033356">
        <w:rPr>
          <w:rFonts w:ascii="Times New Roman" w:hAnsi="Times New Roman" w:cs="Times New Roman"/>
          <w:sz w:val="24"/>
          <w:szCs w:val="24"/>
        </w:rPr>
        <w:t>,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191028961"/>
      <w:r w:rsidR="00F00AE0" w:rsidRPr="00033356">
        <w:rPr>
          <w:rFonts w:ascii="Times New Roman" w:hAnsi="Times New Roman" w:cs="Times New Roman"/>
          <w:sz w:val="24"/>
          <w:szCs w:val="24"/>
        </w:rPr>
        <w:t>subseção do Coren</w:t>
      </w:r>
      <w:bookmarkEnd w:id="4"/>
      <w:r w:rsidR="00F00AE0" w:rsidRPr="00033356">
        <w:rPr>
          <w:rFonts w:ascii="Times New Roman" w:hAnsi="Times New Roman" w:cs="Times New Roman"/>
          <w:sz w:val="24"/>
          <w:szCs w:val="24"/>
        </w:rPr>
        <w:t>, em</w:t>
      </w:r>
      <w:r w:rsidR="0021247C" w:rsidRPr="00033356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F00AE0" w:rsidRPr="00033356">
        <w:rPr>
          <w:rFonts w:ascii="Times New Roman" w:hAnsi="Times New Roman" w:cs="Times New Roman"/>
          <w:sz w:val="24"/>
          <w:szCs w:val="24"/>
        </w:rPr>
        <w:t>/MS</w:t>
      </w:r>
      <w:bookmarkEnd w:id="2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8B07E5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4F7A1635" w:rsidR="002F5B49" w:rsidRPr="008A7081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</w:t>
      </w:r>
      <w:r w:rsidR="009C20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5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bookmarkEnd w:id="6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B50A1E4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 Dra.</w:t>
      </w:r>
      <w:r w:rsidR="00F96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 e a</w:t>
      </w:r>
      <w:r w:rsidR="004A313A" w:rsidRPr="004A313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ser pela manhã,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8CA754E" w14:textId="79D049AD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A31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4A313A" w:rsidRPr="004A313A">
        <w:rPr>
          <w:rFonts w:ascii="Times New Roman" w:hAnsi="Times New Roman" w:cs="Times New Roman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</w:t>
      </w:r>
      <w:r w:rsidR="0032216B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033356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 w:rsidRPr="000333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3FDBC826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7653F" w:rsidRPr="00033356">
        <w:rPr>
          <w:rFonts w:ascii="Times New Roman" w:hAnsi="Times New Roman" w:cs="Times New Roman"/>
          <w:sz w:val="24"/>
          <w:szCs w:val="24"/>
        </w:rPr>
        <w:t>21</w:t>
      </w:r>
      <w:r w:rsidR="00314E39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1431FA" w:rsidRPr="00033356">
        <w:rPr>
          <w:rFonts w:ascii="Times New Roman" w:hAnsi="Times New Roman" w:cs="Times New Roman"/>
          <w:sz w:val="24"/>
          <w:szCs w:val="24"/>
        </w:rPr>
        <w:t>fevereir</w:t>
      </w:r>
      <w:r w:rsidR="00E7653F" w:rsidRPr="00033356">
        <w:rPr>
          <w:rFonts w:ascii="Times New Roman" w:hAnsi="Times New Roman" w:cs="Times New Roman"/>
          <w:sz w:val="24"/>
          <w:szCs w:val="24"/>
        </w:rPr>
        <w:t>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4281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2025-02-21T15:07:00Z</dcterms:created>
  <dcterms:modified xsi:type="dcterms:W3CDTF">2025-07-22T17:26:00Z</dcterms:modified>
</cp:coreProperties>
</file>