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8CEFEA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3863">
        <w:rPr>
          <w:b/>
          <w:caps/>
          <w:sz w:val="24"/>
          <w:szCs w:val="24"/>
        </w:rPr>
        <w:t>281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93863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E93863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2025</w:t>
      </w:r>
    </w:p>
    <w:p w14:paraId="3B29DB3E" w14:textId="6FF0F1C0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050F3843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da contratação de empresa especializada em prestação de serviço terceirizado de limpeza, conservação, higienização e asseio, para a Subseç</w:t>
      </w:r>
      <w:r w:rsidR="00E93863">
        <w:rPr>
          <w:rFonts w:ascii="Times New Roman" w:hAnsi="Times New Roman" w:cs="Times New Roman"/>
          <w:sz w:val="24"/>
          <w:szCs w:val="24"/>
        </w:rPr>
        <w:t>ão</w:t>
      </w:r>
      <w:r w:rsidR="00B36D44">
        <w:rPr>
          <w:rFonts w:ascii="Times New Roman" w:hAnsi="Times New Roman" w:cs="Times New Roman"/>
          <w:sz w:val="24"/>
          <w:szCs w:val="24"/>
        </w:rPr>
        <w:t xml:space="preserve"> de </w:t>
      </w:r>
      <w:r w:rsidR="008620EB">
        <w:rPr>
          <w:rFonts w:ascii="Times New Roman" w:hAnsi="Times New Roman" w:cs="Times New Roman"/>
          <w:sz w:val="24"/>
          <w:szCs w:val="24"/>
        </w:rPr>
        <w:t>Dourados</w:t>
      </w:r>
      <w:r w:rsidR="00B36D44">
        <w:rPr>
          <w:rFonts w:ascii="Times New Roman" w:hAnsi="Times New Roman" w:cs="Times New Roman"/>
          <w:sz w:val="24"/>
          <w:szCs w:val="24"/>
        </w:rPr>
        <w:t xml:space="preserve">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1A6BA189" w:rsidR="00B36D44" w:rsidRPr="00C040ED" w:rsidRDefault="00E93863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Lucimar </w:t>
      </w:r>
      <w:r>
        <w:rPr>
          <w:rFonts w:ascii="Times New Roman" w:hAnsi="Times New Roman" w:cs="Times New Roman"/>
          <w:i w:val="0"/>
          <w:sz w:val="24"/>
          <w:szCs w:val="24"/>
        </w:rPr>
        <w:t>Medeiros Duarte Mustafá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para atuar como 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/fiscal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93863">
        <w:rPr>
          <w:rFonts w:ascii="Times New Roman" w:hAnsi="Times New Roman" w:cs="Times New Roman"/>
          <w:i w:val="0"/>
          <w:iCs w:val="0"/>
          <w:sz w:val="24"/>
          <w:szCs w:val="24"/>
        </w:rPr>
        <w:t>principal</w:t>
      </w:r>
      <w:r w:rsidRPr="00E938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6D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B36D44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B36D44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B36D44"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</w:t>
      </w:r>
      <w:bookmarkStart w:id="0" w:name="_Hlk189661936"/>
      <w:r w:rsidR="00B36D44" w:rsidRPr="00DF5714">
        <w:rPr>
          <w:rFonts w:ascii="Times New Roman" w:hAnsi="Times New Roman" w:cs="Times New Roman"/>
          <w:i w:val="0"/>
          <w:sz w:val="24"/>
          <w:szCs w:val="24"/>
        </w:rPr>
        <w:t>conservação, higienização e asseio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 w:rsidR="00B36D4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B36D44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2938905D" w14:textId="197BF04E" w:rsidR="00061725" w:rsidRPr="00061725" w:rsidRDefault="00E9386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0527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14:paraId="7A06FA27" w14:textId="6B5A51E5" w:rsidR="00061725" w:rsidRPr="006B4C6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27DD"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B7410" w:rsidRPr="001B741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Sra. Lucimar Medeiros Duarte Mustafá, a Enfermeira Fiscal </w:t>
      </w:r>
      <w:r w:rsidR="000527DD" w:rsidRPr="000527DD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527DD"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527DD" w:rsidRPr="000527DD">
        <w:rPr>
          <w:rFonts w:ascii="Times New Roman" w:hAnsi="Times New Roman" w:cs="Times New Roman"/>
          <w:i w:val="0"/>
          <w:iCs w:val="0"/>
          <w:sz w:val="24"/>
          <w:szCs w:val="24"/>
        </w:rPr>
        <w:t>Coren-MS n. 376141-ENF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</w:t>
      </w:r>
      <w:r w:rsidR="000527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670A8674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n.634/2022,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5DEA56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527DD">
        <w:rPr>
          <w:rFonts w:ascii="Times New Roman" w:hAnsi="Times New Roman" w:cs="Times New Roman"/>
          <w:i w:val="0"/>
          <w:sz w:val="24"/>
          <w:szCs w:val="24"/>
        </w:rPr>
        <w:t>29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27D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</w:t>
      </w:r>
      <w:r w:rsidR="002E5588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1D834E0D" w14:textId="77777777" w:rsidR="000527DD" w:rsidRPr="000527DD" w:rsidRDefault="000527DD" w:rsidP="000527D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7082026" w14:textId="77777777" w:rsidR="00C53BBB" w:rsidRDefault="00C53BB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78144A6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1B92BBE" w14:textId="77777777" w:rsidR="002E5588" w:rsidRPr="00960122" w:rsidRDefault="002E5588" w:rsidP="002E558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27DD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E75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410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088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B52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4955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0BC3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86DC7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863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9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2025-07-22T17:35:00Z</cp:lastPrinted>
  <dcterms:created xsi:type="dcterms:W3CDTF">2025-05-29T14:48:00Z</dcterms:created>
  <dcterms:modified xsi:type="dcterms:W3CDTF">2025-07-22T17:35:00Z</dcterms:modified>
</cp:coreProperties>
</file>