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A68D" w14:textId="2ED2612C" w:rsidR="00091D28" w:rsidRPr="00E10238" w:rsidRDefault="00091D28" w:rsidP="00E1023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8537E">
        <w:rPr>
          <w:b/>
          <w:caps/>
          <w:sz w:val="24"/>
          <w:szCs w:val="24"/>
        </w:rPr>
        <w:t xml:space="preserve"> </w:t>
      </w:r>
      <w:r w:rsidR="000D63CD">
        <w:rPr>
          <w:b/>
          <w:caps/>
          <w:sz w:val="24"/>
          <w:szCs w:val="24"/>
        </w:rPr>
        <w:t>359</w:t>
      </w:r>
      <w:r w:rsidRPr="00113914">
        <w:rPr>
          <w:b/>
          <w:caps/>
          <w:sz w:val="24"/>
          <w:szCs w:val="24"/>
        </w:rPr>
        <w:t xml:space="preserve"> de </w:t>
      </w:r>
      <w:r w:rsidR="000D63CD">
        <w:rPr>
          <w:b/>
          <w:caps/>
          <w:sz w:val="24"/>
          <w:szCs w:val="24"/>
        </w:rPr>
        <w:t>0</w:t>
      </w:r>
      <w:r w:rsidR="00795AC2">
        <w:rPr>
          <w:b/>
          <w:caps/>
          <w:sz w:val="24"/>
          <w:szCs w:val="24"/>
        </w:rPr>
        <w:t>4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D63CD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0D63CD">
        <w:rPr>
          <w:b/>
          <w:caps/>
          <w:sz w:val="24"/>
          <w:szCs w:val="24"/>
        </w:rPr>
        <w:t>5</w:t>
      </w:r>
    </w:p>
    <w:p w14:paraId="6FDCEC17" w14:textId="7817A20D" w:rsidR="00E10238" w:rsidRDefault="00E10238" w:rsidP="00E10238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600850" w14:textId="5E0BD7FA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901E19">
        <w:rPr>
          <w:rFonts w:ascii="Times New Roman" w:hAnsi="Times New Roman" w:cs="Times New Roman"/>
          <w:sz w:val="24"/>
          <w:szCs w:val="24"/>
        </w:rPr>
        <w:t>774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901E1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30411DF0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197FB8">
        <w:rPr>
          <w:rFonts w:ascii="Times New Roman" w:hAnsi="Times New Roman" w:cs="Times New Roman"/>
          <w:sz w:val="24"/>
          <w:szCs w:val="24"/>
        </w:rPr>
        <w:t>484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197F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36F6DA5A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95AC2" w:rsidRPr="00DC723F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116366-ENF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08537E">
        <w:rPr>
          <w:rFonts w:ascii="Times New Roman" w:hAnsi="Times New Roman" w:cs="Times New Roman"/>
          <w:i w:val="0"/>
          <w:sz w:val="24"/>
          <w:szCs w:val="24"/>
        </w:rPr>
        <w:t>a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 xml:space="preserve">os fatos constantes no PAD </w:t>
      </w:r>
      <w:r w:rsidR="00197FB8">
        <w:rPr>
          <w:rFonts w:ascii="Times New Roman" w:hAnsi="Times New Roman" w:cs="Times New Roman"/>
          <w:i w:val="0"/>
          <w:sz w:val="24"/>
          <w:szCs w:val="24"/>
        </w:rPr>
        <w:t>484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/202</w:t>
      </w:r>
      <w:r w:rsidR="00197FB8">
        <w:rPr>
          <w:rFonts w:ascii="Times New Roman" w:hAnsi="Times New Roman" w:cs="Times New Roman"/>
          <w:i w:val="0"/>
          <w:sz w:val="24"/>
          <w:szCs w:val="24"/>
        </w:rPr>
        <w:t>3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6D77A860" w:rsidR="006E1AF7" w:rsidRPr="001316D6" w:rsidRDefault="00E91AF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CE60A8">
        <w:rPr>
          <w:rFonts w:ascii="Times New Roman" w:hAnsi="Times New Roman" w:cs="Times New Roman"/>
          <w:i w:val="0"/>
          <w:sz w:val="24"/>
          <w:szCs w:val="24"/>
        </w:rPr>
        <w:t>15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CE60A8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) dias para apresentar o parecer, de acordo com o artigo </w:t>
      </w:r>
      <w:r w:rsidR="000129CE">
        <w:rPr>
          <w:rFonts w:ascii="Times New Roman" w:hAnsi="Times New Roman" w:cs="Times New Roman"/>
          <w:i w:val="0"/>
          <w:sz w:val="24"/>
          <w:szCs w:val="24"/>
        </w:rPr>
        <w:t>4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º da Resolução Cofen n. </w:t>
      </w:r>
      <w:r w:rsidR="000129CE">
        <w:rPr>
          <w:rFonts w:ascii="Times New Roman" w:hAnsi="Times New Roman" w:cs="Times New Roman"/>
          <w:i w:val="0"/>
          <w:sz w:val="24"/>
          <w:szCs w:val="24"/>
        </w:rPr>
        <w:t>774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129CE">
        <w:rPr>
          <w:rFonts w:ascii="Times New Roman" w:hAnsi="Times New Roman" w:cs="Times New Roman"/>
          <w:i w:val="0"/>
          <w:sz w:val="24"/>
          <w:szCs w:val="24"/>
        </w:rPr>
        <w:t>5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02D656" w14:textId="3D039E20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de </w:t>
      </w:r>
      <w:r w:rsidR="00DC67B4">
        <w:rPr>
          <w:rFonts w:ascii="Times New Roman" w:hAnsi="Times New Roman" w:cs="Times New Roman"/>
          <w:i w:val="0"/>
          <w:sz w:val="24"/>
          <w:szCs w:val="24"/>
        </w:rPr>
        <w:t>Processos Éticos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B10281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25E6CF9" w14:textId="77777777" w:rsidR="00B10281" w:rsidRPr="007F7C29" w:rsidRDefault="00B10281" w:rsidP="00B102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A24A16" w14:textId="5A0CFBC1" w:rsidR="00091D28" w:rsidRPr="00E10238" w:rsidRDefault="006B3758" w:rsidP="00E1023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5E41">
        <w:rPr>
          <w:rFonts w:ascii="Times New Roman" w:hAnsi="Times New Roman" w:cs="Times New Roman"/>
          <w:i w:val="0"/>
          <w:sz w:val="24"/>
          <w:szCs w:val="24"/>
        </w:rPr>
        <w:t>0</w:t>
      </w:r>
      <w:r w:rsidR="00795AC2">
        <w:rPr>
          <w:rFonts w:ascii="Times New Roman" w:hAnsi="Times New Roman" w:cs="Times New Roman"/>
          <w:i w:val="0"/>
          <w:sz w:val="24"/>
          <w:szCs w:val="24"/>
        </w:rPr>
        <w:t>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85E41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5543E">
        <w:rPr>
          <w:rFonts w:ascii="Times New Roman" w:hAnsi="Times New Roman" w:cs="Times New Roman"/>
          <w:i w:val="0"/>
          <w:sz w:val="24"/>
          <w:szCs w:val="24"/>
        </w:rPr>
        <w:t>202</w:t>
      </w:r>
      <w:r w:rsidR="00085E41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78615B" w14:textId="77777777" w:rsidR="00265BC0" w:rsidRPr="00B10281" w:rsidRDefault="00265BC0" w:rsidP="00B1028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64C3C3F" w14:textId="77777777" w:rsidR="00B10281" w:rsidRPr="00344E9E" w:rsidRDefault="00B1028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256D2C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08DA21E8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3536A91" w14:textId="3A752CB7" w:rsidR="00EB464E" w:rsidRPr="00960122" w:rsidRDefault="00EB464E" w:rsidP="00EB464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1C86485" w14:textId="24C6622A" w:rsidR="00091D28" w:rsidRPr="00F87C3A" w:rsidRDefault="00EB464E" w:rsidP="004F6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25C121E" w14:textId="77777777" w:rsidR="00E10238" w:rsidRDefault="00E10238" w:rsidP="00E1023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12FEE5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6D7CA4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BE0B8" wp14:editId="2E28DC3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0D9D65" w14:textId="65B4CC96" w:rsidR="00E10238" w:rsidRPr="00E10238" w:rsidRDefault="00E10238" w:rsidP="00E1023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1023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BE0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10D9D65" w14:textId="65B4CC96" w:rsidR="00E10238" w:rsidRPr="00E10238" w:rsidRDefault="00E10238" w:rsidP="00E10238">
                    <w:pPr>
                      <w:pBdr>
                        <w:bottom w:val="single" w:sz="4" w:space="1" w:color="auto"/>
                      </w:pBdr>
                      <w:ind w:right="79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E10238">
                      <w:rPr>
                        <w:b/>
                        <w:bCs/>
                        <w:sz w:val="16"/>
                        <w:szCs w:val="16"/>
                      </w:rPr>
                      <w:t>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DF3DB4D" w14:textId="1F783953" w:rsidR="00E33EB2" w:rsidRDefault="00E10238" w:rsidP="00E1023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69693904">
    <w:abstractNumId w:val="3"/>
  </w:num>
  <w:num w:numId="2" w16cid:durableId="1419134935">
    <w:abstractNumId w:val="4"/>
  </w:num>
  <w:num w:numId="3" w16cid:durableId="1478110643">
    <w:abstractNumId w:val="1"/>
  </w:num>
  <w:num w:numId="4" w16cid:durableId="1768229905">
    <w:abstractNumId w:val="7"/>
  </w:num>
  <w:num w:numId="5" w16cid:durableId="1375155653">
    <w:abstractNumId w:val="6"/>
  </w:num>
  <w:num w:numId="6" w16cid:durableId="961765867">
    <w:abstractNumId w:val="8"/>
  </w:num>
  <w:num w:numId="7" w16cid:durableId="2015913847">
    <w:abstractNumId w:val="0"/>
  </w:num>
  <w:num w:numId="8" w16cid:durableId="501430208">
    <w:abstractNumId w:val="2"/>
  </w:num>
  <w:num w:numId="9" w16cid:durableId="1249852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172D"/>
    <w:rsid w:val="000129CE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537E"/>
    <w:rsid w:val="00085E41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63CD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97FB8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1E70E4"/>
    <w:rsid w:val="002172D6"/>
    <w:rsid w:val="00224E69"/>
    <w:rsid w:val="00225336"/>
    <w:rsid w:val="00226AC2"/>
    <w:rsid w:val="00230871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65BC0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3E8D"/>
    <w:rsid w:val="0045543E"/>
    <w:rsid w:val="00456688"/>
    <w:rsid w:val="00461A80"/>
    <w:rsid w:val="0046231E"/>
    <w:rsid w:val="00465F86"/>
    <w:rsid w:val="00467E35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69B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87F28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5AC2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2617"/>
    <w:rsid w:val="007E4A20"/>
    <w:rsid w:val="007E77B2"/>
    <w:rsid w:val="007F4457"/>
    <w:rsid w:val="007F4FBE"/>
    <w:rsid w:val="007F7C29"/>
    <w:rsid w:val="0080316A"/>
    <w:rsid w:val="0080557C"/>
    <w:rsid w:val="0080735E"/>
    <w:rsid w:val="0081574C"/>
    <w:rsid w:val="008212EC"/>
    <w:rsid w:val="0082259D"/>
    <w:rsid w:val="008244F6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2C89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D377D"/>
    <w:rsid w:val="008E74C6"/>
    <w:rsid w:val="008F148B"/>
    <w:rsid w:val="008F5E2F"/>
    <w:rsid w:val="008F681C"/>
    <w:rsid w:val="00901E19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2E89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0BDF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0281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60A8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7B4"/>
    <w:rsid w:val="00DC6897"/>
    <w:rsid w:val="00DC6BA8"/>
    <w:rsid w:val="00DD080F"/>
    <w:rsid w:val="00DE15FF"/>
    <w:rsid w:val="00DE2727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0238"/>
    <w:rsid w:val="00E11AFB"/>
    <w:rsid w:val="00E1278B"/>
    <w:rsid w:val="00E21889"/>
    <w:rsid w:val="00E21B3D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1AFE"/>
    <w:rsid w:val="00E925CC"/>
    <w:rsid w:val="00E94585"/>
    <w:rsid w:val="00EB257C"/>
    <w:rsid w:val="00EB41C3"/>
    <w:rsid w:val="00EB464E"/>
    <w:rsid w:val="00EB5323"/>
    <w:rsid w:val="00ED2656"/>
    <w:rsid w:val="00ED2785"/>
    <w:rsid w:val="00ED4163"/>
    <w:rsid w:val="00ED4CA6"/>
    <w:rsid w:val="00EE2D5F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29</cp:revision>
  <cp:lastPrinted>2024-11-14T20:27:00Z</cp:lastPrinted>
  <dcterms:created xsi:type="dcterms:W3CDTF">2024-11-14T20:35:00Z</dcterms:created>
  <dcterms:modified xsi:type="dcterms:W3CDTF">2025-07-04T14:28:00Z</dcterms:modified>
</cp:coreProperties>
</file>