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1766056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86A09">
        <w:rPr>
          <w:b/>
          <w:caps/>
          <w:sz w:val="24"/>
          <w:szCs w:val="24"/>
        </w:rPr>
        <w:t>405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86A09">
        <w:rPr>
          <w:b/>
          <w:caps/>
          <w:sz w:val="24"/>
          <w:szCs w:val="24"/>
        </w:rPr>
        <w:t>24</w:t>
      </w:r>
      <w:r w:rsidR="009000E5">
        <w:rPr>
          <w:b/>
          <w:caps/>
          <w:sz w:val="24"/>
          <w:szCs w:val="24"/>
        </w:rPr>
        <w:t xml:space="preserve"> de </w:t>
      </w:r>
      <w:r w:rsidR="00700B08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202</w:t>
      </w:r>
      <w:r w:rsidR="00700B08">
        <w:rPr>
          <w:b/>
          <w:caps/>
          <w:sz w:val="24"/>
          <w:szCs w:val="24"/>
        </w:rPr>
        <w:t>5</w:t>
      </w:r>
    </w:p>
    <w:p w14:paraId="4CF03D75" w14:textId="57BD3F30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4FEE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3E70EB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86A09">
        <w:rPr>
          <w:rFonts w:ascii="Times New Roman" w:hAnsi="Times New Roman" w:cs="Times New Roman"/>
          <w:sz w:val="24"/>
          <w:szCs w:val="24"/>
        </w:rPr>
        <w:t>20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86A09">
        <w:rPr>
          <w:rFonts w:ascii="Times New Roman" w:hAnsi="Times New Roman" w:cs="Times New Roman"/>
          <w:sz w:val="24"/>
          <w:szCs w:val="24"/>
        </w:rPr>
        <w:t xml:space="preserve">17 e 18 </w:t>
      </w:r>
      <w:r w:rsidR="00C92760">
        <w:rPr>
          <w:rFonts w:ascii="Times New Roman" w:hAnsi="Times New Roman" w:cs="Times New Roman"/>
          <w:sz w:val="24"/>
          <w:szCs w:val="24"/>
        </w:rPr>
        <w:t>de ju</w:t>
      </w:r>
      <w:r w:rsidR="00786A09">
        <w:rPr>
          <w:rFonts w:ascii="Times New Roman" w:hAnsi="Times New Roman" w:cs="Times New Roman"/>
          <w:sz w:val="24"/>
          <w:szCs w:val="24"/>
        </w:rPr>
        <w:t>lh</w:t>
      </w:r>
      <w:r w:rsidR="00C92760">
        <w:rPr>
          <w:rFonts w:ascii="Times New Roman" w:hAnsi="Times New Roman" w:cs="Times New Roman"/>
          <w:sz w:val="24"/>
          <w:szCs w:val="24"/>
        </w:rPr>
        <w:t xml:space="preserve">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D7EFAFA" w:rsidR="0062221B" w:rsidRPr="00333282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terreno ao lado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a sede do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E1F032" w14:textId="5A15ED79" w:rsidR="00786A09" w:rsidRPr="00FA5B3F" w:rsidRDefault="00FE7F3F" w:rsidP="00786A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3635C45" w14:textId="0789F5BC" w:rsidR="00CD6003" w:rsidRPr="00786A09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D6003"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n. 96606-ENF</w:t>
      </w:r>
      <w:r w:rsidR="00786A09"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CD6003"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2007A2" w14:textId="1CF63F15" w:rsidR="00B01273" w:rsidRPr="00FA5B3F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</w:pPr>
      <w:r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 xml:space="preserve">- </w:t>
      </w:r>
      <w:bookmarkStart w:id="0" w:name="_Hlk155869782"/>
      <w:r w:rsidR="00301A38"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Dra. Elaine Cristina Baez Sarti, Coren-MS n. 090616 -EN</w:t>
      </w:r>
      <w:bookmarkEnd w:id="0"/>
      <w:r w:rsidR="00301A38"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F</w:t>
      </w:r>
      <w:r w:rsidR="00786A09" w:rsidRPr="00FA5B3F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;</w:t>
      </w:r>
    </w:p>
    <w:p w14:paraId="0109A263" w14:textId="2DDED488" w:rsidR="00786A09" w:rsidRPr="00786A09" w:rsidRDefault="00786A09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-Dra. Liniani Cristina Rodrigues Módolo Carvalho, Coren-MS n.365404-ENF;</w:t>
      </w:r>
    </w:p>
    <w:p w14:paraId="26276A64" w14:textId="55A09D0A" w:rsidR="00786A09" w:rsidRDefault="00786A09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-Dra. Idelmara Ribeiro Macedo; </w:t>
      </w:r>
    </w:p>
    <w:p w14:paraId="06CE1CBF" w14:textId="29A4C795" w:rsidR="00501A6C" w:rsidRPr="00786A09" w:rsidRDefault="00501A6C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01A6C">
        <w:rPr>
          <w:rFonts w:ascii="Times New Roman" w:hAnsi="Times New Roman" w:cs="Times New Roman"/>
          <w:i w:val="0"/>
          <w:iCs w:val="0"/>
          <w:sz w:val="24"/>
          <w:szCs w:val="24"/>
        </w:rPr>
        <w:t>Sra. Francielli Schneider Brusamarello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43D366E" w14:textId="3689C767" w:rsidR="00786A09" w:rsidRPr="00786A09" w:rsidRDefault="00786A09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6A09">
        <w:rPr>
          <w:rFonts w:ascii="Times New Roman" w:hAnsi="Times New Roman" w:cs="Times New Roman"/>
          <w:i w:val="0"/>
          <w:iCs w:val="0"/>
          <w:sz w:val="24"/>
          <w:szCs w:val="24"/>
        </w:rPr>
        <w:t>- Sr. Francisco de Souza Rosa.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87CD06" w14:textId="681A71CE" w:rsidR="00CD6003" w:rsidRPr="00501A6C" w:rsidRDefault="00DD6B19" w:rsidP="00501A6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A09">
        <w:rPr>
          <w:rFonts w:ascii="Times New Roman" w:hAnsi="Times New Roman" w:cs="Times New Roman"/>
          <w:i w:val="0"/>
          <w:sz w:val="24"/>
          <w:szCs w:val="24"/>
        </w:rPr>
        <w:t>24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BCBA2F" w14:textId="77777777" w:rsidR="00301A38" w:rsidRPr="00CD6003" w:rsidRDefault="00301A38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7D60BE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9F52274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4C37A4A5" w14:textId="77777777" w:rsidR="006C4FEE" w:rsidRPr="000E7996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4AEC" w14:textId="77777777" w:rsidR="008A3A76" w:rsidRPr="004F27C0" w:rsidRDefault="008A3A76" w:rsidP="006C4FEE">
      <w:pPr>
        <w:pStyle w:val="PargrafodaLista"/>
        <w:spacing w:after="0" w:line="360" w:lineRule="auto"/>
        <w:ind w:left="1559"/>
        <w:rPr>
          <w:rFonts w:ascii="Times New Roman" w:hAnsi="Times New Roman" w:cs="Times New Roman"/>
          <w:i w:val="0"/>
          <w:sz w:val="6"/>
          <w:szCs w:val="6"/>
        </w:rPr>
      </w:pPr>
    </w:p>
    <w:sectPr w:rsidR="008A3A76" w:rsidRPr="004F27C0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CB0"/>
    <w:rsid w:val="000359C7"/>
    <w:rsid w:val="000361AD"/>
    <w:rsid w:val="00036A43"/>
    <w:rsid w:val="00037293"/>
    <w:rsid w:val="00044380"/>
    <w:rsid w:val="00045BE8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2332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5401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E0D37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601E1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1A6C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4FEE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6A09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77DEF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C6ED3"/>
    <w:rsid w:val="008D2893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65D8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F8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5DB9"/>
    <w:rsid w:val="00B76D79"/>
    <w:rsid w:val="00B806C4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003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263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81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5B3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2025-09-23T22:19:00Z</cp:lastPrinted>
  <dcterms:created xsi:type="dcterms:W3CDTF">2025-07-24T13:49:00Z</dcterms:created>
  <dcterms:modified xsi:type="dcterms:W3CDTF">2025-09-23T22:19:00Z</dcterms:modified>
</cp:coreProperties>
</file>