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30CFDF86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417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B739D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41146AE2" w:rsidR="004315DD" w:rsidRPr="004315DD" w:rsidRDefault="004315DD" w:rsidP="004315DD">
      <w:pPr>
        <w:rPr>
          <w:lang w:eastAsia="pt-BR"/>
        </w:rPr>
      </w:pPr>
    </w:p>
    <w:p w14:paraId="36C3ABAD" w14:textId="77777777" w:rsidR="00F843C8" w:rsidRPr="00F843C8" w:rsidRDefault="00F843C8" w:rsidP="00F84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638002" w14:textId="5D643318" w:rsidR="005C3205" w:rsidRDefault="00CB0942" w:rsidP="00B739D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B739D3">
        <w:rPr>
          <w:rFonts w:ascii="Times New Roman" w:hAnsi="Times New Roman" w:cs="Times New Roman"/>
          <w:sz w:val="24"/>
          <w:szCs w:val="24"/>
        </w:rPr>
        <w:t>67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solicitando fiscalização </w:t>
      </w:r>
      <w:bookmarkStart w:id="1" w:name="_Hlk204934623"/>
      <w:r w:rsidR="00B739D3">
        <w:rPr>
          <w:rFonts w:ascii="Times New Roman" w:hAnsi="Times New Roman" w:cs="Times New Roman"/>
          <w:sz w:val="24"/>
          <w:szCs w:val="24"/>
        </w:rPr>
        <w:t xml:space="preserve">para apurar possíveis ilegalidades e infração ao código de ética </w:t>
      </w:r>
      <w:bookmarkStart w:id="2" w:name="_Hlk204934952"/>
      <w:r w:rsidR="0099779D">
        <w:rPr>
          <w:rFonts w:ascii="Times New Roman" w:hAnsi="Times New Roman" w:cs="Times New Roman"/>
          <w:sz w:val="24"/>
          <w:szCs w:val="24"/>
        </w:rPr>
        <w:t>n</w:t>
      </w:r>
      <w:r w:rsidR="00B739D3">
        <w:rPr>
          <w:rFonts w:ascii="Times New Roman" w:hAnsi="Times New Roman" w:cs="Times New Roman"/>
          <w:sz w:val="24"/>
          <w:szCs w:val="24"/>
        </w:rPr>
        <w:t>o Hospital do Município de Cassilândia</w:t>
      </w:r>
      <w:bookmarkEnd w:id="2"/>
      <w:r w:rsidR="0049518E">
        <w:rPr>
          <w:rFonts w:ascii="Times New Roman" w:hAnsi="Times New Roman" w:cs="Times New Roman"/>
          <w:sz w:val="24"/>
          <w:szCs w:val="24"/>
        </w:rPr>
        <w:t>,</w:t>
      </w:r>
      <w:r w:rsidR="007911D5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no</w:t>
      </w:r>
      <w:r w:rsidR="00B739D3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739D3">
        <w:rPr>
          <w:rFonts w:ascii="Times New Roman" w:hAnsi="Times New Roman" w:cs="Times New Roman"/>
          <w:sz w:val="24"/>
          <w:szCs w:val="24"/>
        </w:rPr>
        <w:t>dias 07 e 08 de agosto de 2025</w:t>
      </w:r>
      <w:bookmarkEnd w:id="1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699003" w14:textId="77777777" w:rsidR="00F21420" w:rsidRPr="00B739D3" w:rsidRDefault="00F21420" w:rsidP="00F21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36BEA" w14:textId="6FD982DB" w:rsidR="005C3205" w:rsidRDefault="00390D0D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Barbosa, Coren-MS n. 180880-ENF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3" w:name="_Hlk204934721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r w:rsidR="00B739D3" w:rsidRPr="00B739D3">
        <w:rPr>
          <w:rFonts w:ascii="Times New Roman" w:hAnsi="Times New Roman" w:cs="Times New Roman"/>
          <w:sz w:val="24"/>
          <w:szCs w:val="24"/>
        </w:rPr>
        <w:t xml:space="preserve"> </w:t>
      </w:r>
      <w:r w:rsid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fiscalização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para apurar possíveis ilegalidades e infração ao código de ética no Hospital do Município de Cassilândia, nos dias 07 e 08 de agosto de 2025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4" w:name="_Hlk200104222"/>
    </w:p>
    <w:p w14:paraId="2CD55248" w14:textId="77777777" w:rsidR="00F21420" w:rsidRDefault="00F21420" w:rsidP="00F214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0BCFFE5" w14:textId="77777777" w:rsidR="00F21420" w:rsidRPr="00F21420" w:rsidRDefault="00F21420" w:rsidP="00F214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4"/>
    <w:p w14:paraId="1705001B" w14:textId="3300AAD9" w:rsidR="00241EFB" w:rsidRPr="00F21420" w:rsidRDefault="00241EFB" w:rsidP="00241E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0493488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200100301"/>
      <w:bookmarkStart w:id="7" w:name="_Hlk199833850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bookmarkEnd w:id="6"/>
      <w:bookmarkEnd w:id="7"/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CA0F221" w14:textId="77777777" w:rsid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DD2E9" w14:textId="77777777" w:rsidR="00F21420" w:rsidRP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B3395D" w14:textId="70BA8724" w:rsidR="00F21420" w:rsidRDefault="00F21420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terrestres de ida e volta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Enfermeira Fiscal 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 fiscalização </w:t>
      </w:r>
      <w:r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no Hospital do Município de Cassilândia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A99FAA" w14:textId="77777777" w:rsid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C0F48" w14:textId="77777777" w:rsidR="00F21420" w:rsidRP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1F559207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21420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0D37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AE4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2025-09-23T22:19:00Z</cp:lastPrinted>
  <dcterms:created xsi:type="dcterms:W3CDTF">2025-08-01T13:50:00Z</dcterms:created>
  <dcterms:modified xsi:type="dcterms:W3CDTF">2025-09-23T22:19:00Z</dcterms:modified>
</cp:coreProperties>
</file>