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1994D623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350A79">
        <w:rPr>
          <w:b/>
          <w:caps/>
          <w:sz w:val="24"/>
          <w:szCs w:val="24"/>
        </w:rPr>
        <w:t>42</w:t>
      </w:r>
      <w:r w:rsidR="00236A84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350A79">
        <w:rPr>
          <w:b/>
          <w:caps/>
          <w:sz w:val="24"/>
          <w:szCs w:val="24"/>
        </w:rPr>
        <w:t>04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A7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39943FB0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B16D6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9B16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5BFF539A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236A84">
        <w:rPr>
          <w:rFonts w:ascii="Times New Roman" w:hAnsi="Times New Roman" w:cs="Times New Roman"/>
          <w:sz w:val="24"/>
          <w:szCs w:val="24"/>
        </w:rPr>
        <w:t>393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236A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2DE8B3F7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A79E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A79ED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A84">
        <w:rPr>
          <w:rFonts w:ascii="Times New Roman" w:hAnsi="Times New Roman" w:cs="Times New Roman"/>
          <w:i w:val="0"/>
          <w:sz w:val="22"/>
          <w:szCs w:val="22"/>
        </w:rPr>
        <w:t>S</w:t>
      </w:r>
      <w:r w:rsidR="00236A8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36A84">
        <w:rPr>
          <w:rFonts w:ascii="Times New Roman" w:hAnsi="Times New Roman" w:cs="Times New Roman"/>
          <w:i w:val="0"/>
          <w:sz w:val="22"/>
          <w:szCs w:val="22"/>
        </w:rPr>
        <w:t>ª Ana Maria Alves da Silva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, Coren-MS n. 976823-TE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393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28D6212" w:rsidR="006E1AF7" w:rsidRPr="001316D6" w:rsidRDefault="004B2B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</w:t>
      </w:r>
      <w:r w:rsidR="001F12C9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1F12C9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3250568F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3B631C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1216337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1251">
        <w:rPr>
          <w:rFonts w:ascii="Times New Roman" w:hAnsi="Times New Roman" w:cs="Times New Roman"/>
          <w:i w:val="0"/>
          <w:sz w:val="24"/>
          <w:szCs w:val="24"/>
        </w:rPr>
        <w:t>0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BF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1F12C9"/>
    <w:rsid w:val="002172D6"/>
    <w:rsid w:val="00224E69"/>
    <w:rsid w:val="00225336"/>
    <w:rsid w:val="00226AC2"/>
    <w:rsid w:val="00230871"/>
    <w:rsid w:val="002326CA"/>
    <w:rsid w:val="0023426A"/>
    <w:rsid w:val="00236A84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08CC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0A79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63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2BBD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A79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6D6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C1251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17</cp:revision>
  <cp:lastPrinted>2025-08-04T14:27:00Z</cp:lastPrinted>
  <dcterms:created xsi:type="dcterms:W3CDTF">2024-11-14T20:29:00Z</dcterms:created>
  <dcterms:modified xsi:type="dcterms:W3CDTF">2025-08-04T14:29:00Z</dcterms:modified>
</cp:coreProperties>
</file>