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F866A1" w14:textId="7F4D20E3" w:rsidR="001C00B2" w:rsidRPr="00032B7C" w:rsidRDefault="001C00B2" w:rsidP="001C00B2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 xml:space="preserve">DECISÃO N. </w:t>
      </w:r>
      <w:r w:rsidR="006502EA">
        <w:rPr>
          <w:b/>
          <w:caps/>
          <w:sz w:val="24"/>
          <w:szCs w:val="24"/>
        </w:rPr>
        <w:t>11</w:t>
      </w:r>
      <w:r w:rsidR="00731CD2">
        <w:rPr>
          <w:b/>
          <w:caps/>
          <w:sz w:val="24"/>
          <w:szCs w:val="24"/>
        </w:rPr>
        <w:t>6</w:t>
      </w:r>
      <w:r>
        <w:rPr>
          <w:b/>
          <w:caps/>
          <w:sz w:val="24"/>
          <w:szCs w:val="24"/>
        </w:rPr>
        <w:t>/20</w: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F7D862" wp14:editId="57353225">
                <wp:simplePos x="0" y="0"/>
                <wp:positionH relativeFrom="column">
                  <wp:posOffset>3777615</wp:posOffset>
                </wp:positionH>
                <wp:positionV relativeFrom="paragraph">
                  <wp:posOffset>240665</wp:posOffset>
                </wp:positionV>
                <wp:extent cx="2190750" cy="723900"/>
                <wp:effectExtent l="0" t="0" r="19050" b="19050"/>
                <wp:wrapNone/>
                <wp:docPr id="6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0750" cy="723900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A5A5A5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6D707E7" w14:textId="315D898C" w:rsidR="001C00B2" w:rsidRPr="003F5CCA" w:rsidRDefault="001C00B2" w:rsidP="001C00B2">
                            <w:pPr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Aprova a</w:t>
                            </w:r>
                            <w:r w:rsidR="00B34BE5">
                              <w:rPr>
                                <w:rFonts w:ascii="Times New Roman" w:hAnsi="Times New Roman" w:cs="Times New Roman"/>
                              </w:rPr>
                              <w:t xml:space="preserve"> não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Instauração de Processo Ético-Disciplinar referente ao PAD N. </w:t>
                            </w:r>
                            <w:r w:rsidR="00731CD2">
                              <w:rPr>
                                <w:rFonts w:ascii="Times New Roman" w:hAnsi="Times New Roman" w:cs="Times New Roman"/>
                              </w:rPr>
                              <w:t>050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/202</w:t>
                            </w:r>
                            <w:r w:rsidR="00731CD2">
                              <w:rPr>
                                <w:rFonts w:ascii="Times New Roman" w:hAnsi="Times New Roman" w:cs="Times New Roman"/>
                              </w:rPr>
                              <w:t>2</w:t>
                            </w:r>
                          </w:p>
                          <w:p w14:paraId="62571E8E" w14:textId="77777777" w:rsidR="001C00B2" w:rsidRPr="0002607F" w:rsidRDefault="001C00B2" w:rsidP="001C00B2">
                            <w:pPr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433C0E2B" w14:textId="77777777" w:rsidR="001C00B2" w:rsidRDefault="001C00B2" w:rsidP="001C00B2">
                            <w:pPr>
                              <w:spacing w:after="0" w:line="240" w:lineRule="auto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8F7D862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7" o:spid="_x0000_s1026" type="#_x0000_t185" style="position:absolute;left:0;text-align:left;margin-left:297.45pt;margin-top:18.95pt;width:172.5pt;height:5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" strokecolor="#a5a5a5">
                <v:textbox>
                  <w:txbxContent>
                    <w:p w14:paraId="66D707E7" w14:textId="315D898C" w:rsidR="001C00B2" w:rsidRPr="003F5CCA" w:rsidRDefault="001C00B2" w:rsidP="001C00B2">
                      <w:pPr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Aprova a</w:t>
                      </w:r>
                      <w:r w:rsidR="00B34BE5">
                        <w:rPr>
                          <w:rFonts w:ascii="Times New Roman" w:hAnsi="Times New Roman" w:cs="Times New Roman"/>
                        </w:rPr>
                        <w:t xml:space="preserve"> não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Instauração de Processo Ético-Disciplinar referente ao PAD N. </w:t>
                      </w:r>
                      <w:r w:rsidR="00731CD2">
                        <w:rPr>
                          <w:rFonts w:ascii="Times New Roman" w:hAnsi="Times New Roman" w:cs="Times New Roman"/>
                        </w:rPr>
                        <w:t>050</w:t>
                      </w:r>
                      <w:r>
                        <w:rPr>
                          <w:rFonts w:ascii="Times New Roman" w:hAnsi="Times New Roman" w:cs="Times New Roman"/>
                        </w:rPr>
                        <w:t>/202</w:t>
                      </w:r>
                      <w:r w:rsidR="00731CD2">
                        <w:rPr>
                          <w:rFonts w:ascii="Times New Roman" w:hAnsi="Times New Roman" w:cs="Times New Roman"/>
                        </w:rPr>
                        <w:t>2</w:t>
                      </w:r>
                    </w:p>
                    <w:p w14:paraId="62571E8E" w14:textId="77777777" w:rsidR="001C00B2" w:rsidRPr="0002607F" w:rsidRDefault="001C00B2" w:rsidP="001C00B2">
                      <w:pPr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  <w:p w14:paraId="433C0E2B" w14:textId="77777777" w:rsidR="001C00B2" w:rsidRDefault="001C00B2" w:rsidP="001C00B2">
                      <w:pPr>
                        <w:spacing w:after="0" w:line="240" w:lineRule="auto"/>
                      </w:pPr>
                    </w:p>
                  </w:txbxContent>
                </v:textbox>
              </v:shape>
            </w:pict>
          </mc:Fallback>
        </mc:AlternateContent>
      </w:r>
      <w:r w:rsidR="00FE2708">
        <w:rPr>
          <w:b/>
          <w:caps/>
          <w:sz w:val="24"/>
          <w:szCs w:val="24"/>
        </w:rPr>
        <w:t>2</w:t>
      </w:r>
      <w:r w:rsidR="00A0740F">
        <w:rPr>
          <w:b/>
          <w:caps/>
          <w:sz w:val="24"/>
          <w:szCs w:val="24"/>
        </w:rPr>
        <w:t>5</w:t>
      </w:r>
    </w:p>
    <w:p w14:paraId="6186149D" w14:textId="77777777" w:rsidR="001C00B2" w:rsidRPr="0024109E" w:rsidRDefault="001C00B2" w:rsidP="001C00B2">
      <w:pPr>
        <w:rPr>
          <w:lang w:eastAsia="pt-BR"/>
        </w:rPr>
      </w:pPr>
    </w:p>
    <w:p w14:paraId="394B2D92" w14:textId="77777777" w:rsidR="00492CD9" w:rsidRDefault="00492CD9" w:rsidP="00E523BB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407DB9DE" w14:textId="2A9DE050" w:rsidR="00E523BB" w:rsidRDefault="001C00B2" w:rsidP="00E523BB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Presidente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0D36CB">
        <w:rPr>
          <w:rFonts w:ascii="Times New Roman" w:hAnsi="Times New Roman" w:cs="Times New Roman"/>
          <w:sz w:val="24"/>
          <w:szCs w:val="24"/>
        </w:rPr>
        <w:t>a Secretária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</w:t>
      </w:r>
      <w:r w:rsidRPr="00BE0650">
        <w:rPr>
          <w:rFonts w:ascii="Times New Roman" w:hAnsi="Times New Roman" w:cs="Times New Roman"/>
          <w:sz w:val="24"/>
          <w:szCs w:val="24"/>
        </w:rPr>
        <w:t>conferidas pela Lei nº. 5.905, de 12 de julho de 1973, e pelo Regimento Interno da Autarquia, homologado pela Decisão Cofen n. 124/2021 de 11 de agosto de 2021;</w:t>
      </w:r>
    </w:p>
    <w:p w14:paraId="4B60F975" w14:textId="684615C1" w:rsidR="00E523BB" w:rsidRDefault="001C00B2" w:rsidP="00FA50E3">
      <w:pPr>
        <w:spacing w:before="120" w:after="280" w:line="24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3F5CCA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Resolução Cofen n. </w:t>
      </w:r>
      <w:r w:rsidR="008017DD">
        <w:rPr>
          <w:rFonts w:ascii="Times New Roman" w:hAnsi="Times New Roman" w:cs="Times New Roman"/>
          <w:sz w:val="24"/>
          <w:szCs w:val="24"/>
        </w:rPr>
        <w:t>706</w:t>
      </w:r>
      <w:r>
        <w:rPr>
          <w:rFonts w:ascii="Times New Roman" w:hAnsi="Times New Roman" w:cs="Times New Roman"/>
          <w:sz w:val="24"/>
          <w:szCs w:val="24"/>
        </w:rPr>
        <w:t xml:space="preserve">, de </w:t>
      </w:r>
      <w:r w:rsidR="004A4711">
        <w:rPr>
          <w:rFonts w:ascii="Times New Roman" w:hAnsi="Times New Roman" w:cs="Times New Roman"/>
          <w:sz w:val="24"/>
          <w:szCs w:val="24"/>
        </w:rPr>
        <w:t>25</w:t>
      </w:r>
      <w:r>
        <w:rPr>
          <w:rFonts w:ascii="Times New Roman" w:hAnsi="Times New Roman" w:cs="Times New Roman"/>
          <w:sz w:val="24"/>
          <w:szCs w:val="24"/>
        </w:rPr>
        <w:t xml:space="preserve"> de </w:t>
      </w:r>
      <w:r w:rsidR="004A4711">
        <w:rPr>
          <w:rFonts w:ascii="Times New Roman" w:hAnsi="Times New Roman" w:cs="Times New Roman"/>
          <w:sz w:val="24"/>
          <w:szCs w:val="24"/>
        </w:rPr>
        <w:t>julho</w:t>
      </w:r>
      <w:r>
        <w:rPr>
          <w:rFonts w:ascii="Times New Roman" w:hAnsi="Times New Roman" w:cs="Times New Roman"/>
          <w:sz w:val="24"/>
          <w:szCs w:val="24"/>
        </w:rPr>
        <w:t xml:space="preserve"> de 20</w:t>
      </w:r>
      <w:r w:rsidR="008017DD">
        <w:rPr>
          <w:rFonts w:ascii="Times New Roman" w:hAnsi="Times New Roman" w:cs="Times New Roman"/>
          <w:sz w:val="24"/>
          <w:szCs w:val="24"/>
        </w:rPr>
        <w:t>2</w:t>
      </w:r>
      <w:r w:rsidR="00A86CBC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4312BBA" w14:textId="3341E259" w:rsidR="00E523BB" w:rsidRDefault="001C00B2" w:rsidP="00FA50E3">
      <w:pPr>
        <w:spacing w:after="0" w:line="24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3F5CCA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deliberação</w:t>
      </w:r>
      <w:r w:rsidR="000D36CB">
        <w:rPr>
          <w:rFonts w:ascii="Times New Roman" w:hAnsi="Times New Roman" w:cs="Times New Roman"/>
          <w:sz w:val="24"/>
          <w:szCs w:val="24"/>
        </w:rPr>
        <w:t xml:space="preserve"> em Reunião Extraordinária de Plenária</w:t>
      </w:r>
      <w:r>
        <w:rPr>
          <w:rFonts w:ascii="Times New Roman" w:hAnsi="Times New Roman" w:cs="Times New Roman"/>
          <w:sz w:val="24"/>
          <w:szCs w:val="24"/>
        </w:rPr>
        <w:t xml:space="preserve">, realizada </w:t>
      </w:r>
      <w:r w:rsidR="003839F6">
        <w:rPr>
          <w:rFonts w:ascii="Times New Roman" w:hAnsi="Times New Roman" w:cs="Times New Roman"/>
          <w:sz w:val="24"/>
          <w:szCs w:val="24"/>
        </w:rPr>
        <w:t>no dia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D7CDC">
        <w:rPr>
          <w:rFonts w:ascii="Times New Roman" w:hAnsi="Times New Roman" w:cs="Times New Roman"/>
          <w:sz w:val="24"/>
          <w:szCs w:val="24"/>
        </w:rPr>
        <w:t>2</w:t>
      </w:r>
      <w:r w:rsidR="000D36CB">
        <w:rPr>
          <w:rFonts w:ascii="Times New Roman" w:hAnsi="Times New Roman" w:cs="Times New Roman"/>
          <w:sz w:val="24"/>
          <w:szCs w:val="24"/>
        </w:rPr>
        <w:t>4</w:t>
      </w:r>
      <w:r w:rsidR="00FE3CCD">
        <w:rPr>
          <w:rFonts w:ascii="Times New Roman" w:hAnsi="Times New Roman" w:cs="Times New Roman"/>
          <w:sz w:val="24"/>
          <w:szCs w:val="24"/>
        </w:rPr>
        <w:t xml:space="preserve"> </w:t>
      </w:r>
      <w:r w:rsidR="002B7624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e </w:t>
      </w:r>
      <w:r w:rsidR="00AD7CDC">
        <w:rPr>
          <w:rFonts w:ascii="Times New Roman" w:hAnsi="Times New Roman" w:cs="Times New Roman"/>
          <w:sz w:val="24"/>
          <w:szCs w:val="24"/>
        </w:rPr>
        <w:t>junho</w:t>
      </w:r>
      <w:r>
        <w:rPr>
          <w:rFonts w:ascii="Times New Roman" w:hAnsi="Times New Roman" w:cs="Times New Roman"/>
          <w:sz w:val="24"/>
          <w:szCs w:val="24"/>
        </w:rPr>
        <w:t xml:space="preserve"> de 202</w:t>
      </w:r>
      <w:r w:rsidR="000D36CB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, que aprov</w:t>
      </w:r>
      <w:r w:rsidR="003839F6">
        <w:rPr>
          <w:rFonts w:ascii="Times New Roman" w:hAnsi="Times New Roman" w:cs="Times New Roman"/>
          <w:sz w:val="24"/>
          <w:szCs w:val="24"/>
        </w:rPr>
        <w:t>ou</w:t>
      </w:r>
      <w:r>
        <w:rPr>
          <w:rFonts w:ascii="Times New Roman" w:hAnsi="Times New Roman" w:cs="Times New Roman"/>
          <w:sz w:val="24"/>
          <w:szCs w:val="24"/>
        </w:rPr>
        <w:t xml:space="preserve"> o Parecer</w:t>
      </w:r>
      <w:r w:rsidR="00F563BC">
        <w:rPr>
          <w:rFonts w:ascii="Times New Roman" w:hAnsi="Times New Roman" w:cs="Times New Roman"/>
          <w:sz w:val="24"/>
          <w:szCs w:val="24"/>
        </w:rPr>
        <w:t xml:space="preserve"> de </w:t>
      </w:r>
      <w:r w:rsidR="00B0006D">
        <w:rPr>
          <w:rFonts w:ascii="Times New Roman" w:hAnsi="Times New Roman" w:cs="Times New Roman"/>
          <w:sz w:val="24"/>
          <w:szCs w:val="24"/>
        </w:rPr>
        <w:t>Admissibilidade</w:t>
      </w:r>
      <w:r w:rsidR="00071E00">
        <w:rPr>
          <w:rFonts w:ascii="Times New Roman" w:hAnsi="Times New Roman" w:cs="Times New Roman"/>
          <w:sz w:val="24"/>
          <w:szCs w:val="24"/>
        </w:rPr>
        <w:t xml:space="preserve"> nº</w:t>
      </w:r>
      <w:r w:rsidR="00FE3CCD">
        <w:rPr>
          <w:rFonts w:ascii="Times New Roman" w:hAnsi="Times New Roman" w:cs="Times New Roman"/>
          <w:sz w:val="24"/>
          <w:szCs w:val="24"/>
        </w:rPr>
        <w:t xml:space="preserve"> </w:t>
      </w:r>
      <w:r w:rsidR="00AD7CDC">
        <w:rPr>
          <w:rFonts w:ascii="Times New Roman" w:hAnsi="Times New Roman" w:cs="Times New Roman"/>
          <w:sz w:val="24"/>
          <w:szCs w:val="24"/>
        </w:rPr>
        <w:t>0</w:t>
      </w:r>
      <w:r w:rsidR="000D36CB">
        <w:rPr>
          <w:rFonts w:ascii="Times New Roman" w:hAnsi="Times New Roman" w:cs="Times New Roman"/>
          <w:sz w:val="24"/>
          <w:szCs w:val="24"/>
        </w:rPr>
        <w:t>19</w:t>
      </w:r>
      <w:r w:rsidR="00071E00">
        <w:rPr>
          <w:rFonts w:ascii="Times New Roman" w:hAnsi="Times New Roman" w:cs="Times New Roman"/>
          <w:sz w:val="24"/>
          <w:szCs w:val="24"/>
        </w:rPr>
        <w:t>/202</w:t>
      </w:r>
      <w:r w:rsidR="000D36CB">
        <w:rPr>
          <w:rFonts w:ascii="Times New Roman" w:hAnsi="Times New Roman" w:cs="Times New Roman"/>
          <w:sz w:val="24"/>
          <w:szCs w:val="24"/>
        </w:rPr>
        <w:t>2</w:t>
      </w:r>
      <w:r w:rsidR="00071E0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emitido pel</w:t>
      </w:r>
      <w:r w:rsidR="000D36CB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Conselheir</w:t>
      </w:r>
      <w:r w:rsidR="000D36CB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Relator </w:t>
      </w:r>
      <w:r w:rsidR="009F598D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r</w:t>
      </w:r>
      <w:r w:rsidR="000D36CB">
        <w:rPr>
          <w:rFonts w:ascii="Times New Roman" w:hAnsi="Times New Roman" w:cs="Times New Roman"/>
          <w:sz w:val="24"/>
          <w:szCs w:val="24"/>
        </w:rPr>
        <w:t>.</w:t>
      </w:r>
      <w:r w:rsidR="00DF5706">
        <w:rPr>
          <w:rFonts w:ascii="Times New Roman" w:hAnsi="Times New Roman" w:cs="Times New Roman"/>
          <w:sz w:val="24"/>
          <w:szCs w:val="24"/>
        </w:rPr>
        <w:t xml:space="preserve"> </w:t>
      </w:r>
      <w:r w:rsidR="000D36CB">
        <w:rPr>
          <w:rFonts w:ascii="Times New Roman" w:hAnsi="Times New Roman" w:cs="Times New Roman"/>
          <w:sz w:val="24"/>
          <w:szCs w:val="24"/>
        </w:rPr>
        <w:t xml:space="preserve">Aparecido Vieira Carvalho </w:t>
      </w:r>
      <w:r>
        <w:rPr>
          <w:rFonts w:ascii="Times New Roman" w:hAnsi="Times New Roman" w:cs="Times New Roman"/>
          <w:sz w:val="24"/>
          <w:szCs w:val="24"/>
        </w:rPr>
        <w:t xml:space="preserve">Coren-MS n. </w:t>
      </w:r>
      <w:r w:rsidR="000D36CB">
        <w:rPr>
          <w:rFonts w:ascii="Times New Roman" w:hAnsi="Times New Roman" w:cs="Times New Roman"/>
          <w:sz w:val="24"/>
          <w:szCs w:val="24"/>
        </w:rPr>
        <w:t>218938</w:t>
      </w:r>
      <w:r w:rsidR="009F598D">
        <w:rPr>
          <w:rFonts w:ascii="Times New Roman" w:hAnsi="Times New Roman" w:cs="Times New Roman"/>
          <w:sz w:val="24"/>
          <w:szCs w:val="24"/>
        </w:rPr>
        <w:t>-TE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403E7AD" w14:textId="77777777" w:rsidR="00CE7E08" w:rsidRDefault="00CE7E08" w:rsidP="00FA50E3">
      <w:pPr>
        <w:spacing w:after="0" w:line="24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72E21594" w14:textId="7A6FEC0C" w:rsidR="001C00B2" w:rsidRDefault="001C00B2" w:rsidP="00FA50E3">
      <w:pPr>
        <w:spacing w:after="0" w:line="24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86F63">
        <w:rPr>
          <w:rFonts w:ascii="Times New Roman" w:hAnsi="Times New Roman" w:cs="Times New Roman"/>
          <w:sz w:val="24"/>
          <w:szCs w:val="24"/>
        </w:rPr>
        <w:t xml:space="preserve">que não houve </w:t>
      </w:r>
      <w:r>
        <w:rPr>
          <w:rFonts w:ascii="Times New Roman" w:hAnsi="Times New Roman" w:cs="Times New Roman"/>
          <w:sz w:val="24"/>
          <w:szCs w:val="24"/>
        </w:rPr>
        <w:t>infração ao Código de Ética pel</w:t>
      </w:r>
      <w:r w:rsidR="000D36CB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profissiona</w:t>
      </w:r>
      <w:r w:rsidR="00610B0D"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 xml:space="preserve"> de Enfermagem </w:t>
      </w:r>
      <w:r w:rsidR="00AD7CDC">
        <w:rPr>
          <w:rFonts w:ascii="Times New Roman" w:hAnsi="Times New Roman" w:cs="Times New Roman"/>
          <w:sz w:val="24"/>
          <w:szCs w:val="24"/>
        </w:rPr>
        <w:t>S</w:t>
      </w:r>
      <w:r w:rsidR="00E523BB">
        <w:rPr>
          <w:rFonts w:ascii="Times New Roman" w:hAnsi="Times New Roman" w:cs="Times New Roman"/>
          <w:sz w:val="24"/>
          <w:szCs w:val="24"/>
        </w:rPr>
        <w:t>r</w:t>
      </w:r>
      <w:r w:rsidR="003E5C33">
        <w:rPr>
          <w:rFonts w:ascii="Times New Roman" w:hAnsi="Times New Roman" w:cs="Times New Roman"/>
          <w:sz w:val="24"/>
          <w:szCs w:val="24"/>
        </w:rPr>
        <w:t>.</w:t>
      </w:r>
      <w:r w:rsidR="00B97781">
        <w:rPr>
          <w:rFonts w:ascii="Times New Roman" w:hAnsi="Times New Roman" w:cs="Times New Roman"/>
          <w:sz w:val="24"/>
          <w:szCs w:val="24"/>
        </w:rPr>
        <w:t>****************************</w:t>
      </w:r>
      <w:r w:rsidR="00AD7CDC">
        <w:rPr>
          <w:rFonts w:ascii="Times New Roman" w:hAnsi="Times New Roman" w:cs="Times New Roman"/>
          <w:sz w:val="24"/>
          <w:szCs w:val="24"/>
        </w:rPr>
        <w:t>T</w:t>
      </w:r>
      <w:r w:rsidR="00FE3CCD">
        <w:rPr>
          <w:rFonts w:ascii="Times New Roman" w:hAnsi="Times New Roman" w:cs="Times New Roman"/>
          <w:sz w:val="24"/>
          <w:szCs w:val="24"/>
        </w:rPr>
        <w:t>E</w:t>
      </w:r>
      <w:r w:rsidR="00610B0D">
        <w:rPr>
          <w:rFonts w:ascii="Times New Roman" w:hAnsi="Times New Roman" w:cs="Times New Roman"/>
          <w:sz w:val="24"/>
          <w:szCs w:val="24"/>
        </w:rPr>
        <w:t>,</w:t>
      </w:r>
      <w:r w:rsidR="00492CD9">
        <w:rPr>
          <w:rFonts w:ascii="Times New Roman" w:hAnsi="Times New Roman" w:cs="Times New Roman"/>
          <w:sz w:val="24"/>
          <w:szCs w:val="24"/>
        </w:rPr>
        <w:t xml:space="preserve"> </w:t>
      </w:r>
      <w:r w:rsidR="0092347F">
        <w:rPr>
          <w:rFonts w:ascii="Times New Roman" w:hAnsi="Times New Roman" w:cs="Times New Roman"/>
          <w:sz w:val="24"/>
          <w:szCs w:val="24"/>
        </w:rPr>
        <w:t>conf</w:t>
      </w:r>
      <w:r w:rsidR="002B7624">
        <w:rPr>
          <w:rFonts w:ascii="Times New Roman" w:hAnsi="Times New Roman" w:cs="Times New Roman"/>
          <w:sz w:val="24"/>
          <w:szCs w:val="24"/>
        </w:rPr>
        <w:t>orme o artigo</w:t>
      </w:r>
      <w:r w:rsidR="00610B0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da Resolução Cofen n. 564/2017.</w:t>
      </w:r>
    </w:p>
    <w:p w14:paraId="03687290" w14:textId="77777777" w:rsidR="00CE7E08" w:rsidRDefault="00CE7E08" w:rsidP="00FA50E3">
      <w:pPr>
        <w:spacing w:after="0" w:line="24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4B1B42C1" w14:textId="30C6C50D" w:rsidR="00E523BB" w:rsidRDefault="001C00B2" w:rsidP="00FA50E3">
      <w:pPr>
        <w:spacing w:after="0" w:line="24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3F5CCA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que dispõe o Art. </w:t>
      </w:r>
      <w:r w:rsidR="00136E19">
        <w:rPr>
          <w:rFonts w:ascii="Times New Roman" w:hAnsi="Times New Roman" w:cs="Times New Roman"/>
          <w:sz w:val="24"/>
          <w:szCs w:val="24"/>
        </w:rPr>
        <w:t>13</w:t>
      </w:r>
      <w:r>
        <w:rPr>
          <w:rFonts w:ascii="Times New Roman" w:hAnsi="Times New Roman" w:cs="Times New Roman"/>
          <w:sz w:val="24"/>
          <w:szCs w:val="24"/>
        </w:rPr>
        <w:t xml:space="preserve"> do Código de Processo Ético-Disciplinar da Enfermagem, Resolução Cofen n. </w:t>
      </w:r>
      <w:r w:rsidR="009F598D">
        <w:rPr>
          <w:rFonts w:ascii="Times New Roman" w:hAnsi="Times New Roman" w:cs="Times New Roman"/>
          <w:sz w:val="24"/>
          <w:szCs w:val="24"/>
        </w:rPr>
        <w:t>706</w:t>
      </w:r>
      <w:r>
        <w:rPr>
          <w:rFonts w:ascii="Times New Roman" w:hAnsi="Times New Roman" w:cs="Times New Roman"/>
          <w:sz w:val="24"/>
          <w:szCs w:val="24"/>
        </w:rPr>
        <w:t>/20</w:t>
      </w:r>
      <w:r w:rsidR="009F598D">
        <w:rPr>
          <w:rFonts w:ascii="Times New Roman" w:hAnsi="Times New Roman" w:cs="Times New Roman"/>
          <w:sz w:val="24"/>
          <w:szCs w:val="24"/>
        </w:rPr>
        <w:t>2</w:t>
      </w:r>
      <w:r w:rsidR="004A4711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BC7CFC5" w14:textId="77777777" w:rsidR="00CE7E08" w:rsidRDefault="00CE7E08" w:rsidP="00FA50E3">
      <w:pPr>
        <w:spacing w:after="0" w:line="24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2F8D83C4" w14:textId="796EF075" w:rsidR="00E523BB" w:rsidRDefault="001C00B2" w:rsidP="00FA50E3">
      <w:pPr>
        <w:spacing w:after="280" w:line="24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tudo que consta nos autos do PAD Coren-MS n. </w:t>
      </w:r>
      <w:r w:rsidR="003E5C33">
        <w:rPr>
          <w:rFonts w:ascii="Times New Roman" w:hAnsi="Times New Roman" w:cs="Times New Roman"/>
          <w:sz w:val="24"/>
          <w:szCs w:val="24"/>
        </w:rPr>
        <w:t>050</w:t>
      </w:r>
      <w:r>
        <w:rPr>
          <w:rFonts w:ascii="Times New Roman" w:hAnsi="Times New Roman" w:cs="Times New Roman"/>
          <w:sz w:val="24"/>
          <w:szCs w:val="24"/>
        </w:rPr>
        <w:t>/20</w:t>
      </w:r>
      <w:r w:rsidR="003E5C33">
        <w:rPr>
          <w:rFonts w:ascii="Times New Roman" w:hAnsi="Times New Roman" w:cs="Times New Roman"/>
          <w:sz w:val="24"/>
          <w:szCs w:val="24"/>
        </w:rPr>
        <w:t>22</w:t>
      </w:r>
      <w:r>
        <w:rPr>
          <w:rFonts w:ascii="Times New Roman" w:hAnsi="Times New Roman" w:cs="Times New Roman"/>
          <w:sz w:val="24"/>
          <w:szCs w:val="24"/>
        </w:rPr>
        <w:t>, decidem:</w:t>
      </w:r>
    </w:p>
    <w:p w14:paraId="32E73CC0" w14:textId="44E785FC" w:rsidR="001C00B2" w:rsidRPr="003E5C33" w:rsidRDefault="00046D68" w:rsidP="007F70A2">
      <w:pPr>
        <w:pStyle w:val="PargrafodaLista"/>
        <w:numPr>
          <w:ilvl w:val="0"/>
          <w:numId w:val="9"/>
        </w:numPr>
        <w:spacing w:before="120" w:after="120" w:line="276" w:lineRule="auto"/>
        <w:ind w:left="0" w:firstLine="312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Não</w:t>
      </w:r>
      <w:r w:rsidR="00707F7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i</w:t>
      </w:r>
      <w:r w:rsidR="001C00B2" w:rsidRPr="007F70A2">
        <w:rPr>
          <w:rFonts w:ascii="Times New Roman" w:hAnsi="Times New Roman" w:cs="Times New Roman"/>
          <w:i w:val="0"/>
          <w:iCs w:val="0"/>
          <w:sz w:val="24"/>
          <w:szCs w:val="24"/>
        </w:rPr>
        <w:t>nstaurar Processo Ético-Disciplinar em desfavor d</w:t>
      </w:r>
      <w:r w:rsidR="000D36CB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3C654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77925" w:rsidRPr="007F70A2">
        <w:rPr>
          <w:rFonts w:ascii="Times New Roman" w:hAnsi="Times New Roman" w:cs="Times New Roman"/>
          <w:i w:val="0"/>
          <w:iCs w:val="0"/>
          <w:sz w:val="24"/>
          <w:szCs w:val="24"/>
        </w:rPr>
        <w:t>profissiona</w:t>
      </w:r>
      <w:r w:rsidR="009B2800">
        <w:rPr>
          <w:rFonts w:ascii="Times New Roman" w:hAnsi="Times New Roman" w:cs="Times New Roman"/>
          <w:i w:val="0"/>
          <w:iCs w:val="0"/>
          <w:sz w:val="24"/>
          <w:szCs w:val="24"/>
        </w:rPr>
        <w:t>l</w:t>
      </w:r>
      <w:r w:rsidR="003C654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77925" w:rsidRPr="007F70A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077925" w:rsidRPr="003E5C33">
        <w:rPr>
          <w:rFonts w:ascii="Times New Roman" w:hAnsi="Times New Roman" w:cs="Times New Roman"/>
          <w:i w:val="0"/>
          <w:iCs w:val="0"/>
          <w:sz w:val="24"/>
          <w:szCs w:val="24"/>
        </w:rPr>
        <w:t>Enfermagem</w:t>
      </w:r>
      <w:r w:rsidRPr="003E5C3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3E5C33" w:rsidRPr="003E5C33">
        <w:rPr>
          <w:rFonts w:ascii="Times New Roman" w:hAnsi="Times New Roman" w:cs="Times New Roman"/>
          <w:i w:val="0"/>
          <w:iCs w:val="0"/>
          <w:sz w:val="24"/>
          <w:szCs w:val="24"/>
        </w:rPr>
        <w:t>Sr</w:t>
      </w:r>
      <w:r w:rsidR="00B97781">
        <w:rPr>
          <w:rFonts w:ascii="Times New Roman" w:hAnsi="Times New Roman" w:cs="Times New Roman"/>
          <w:i w:val="0"/>
          <w:iCs w:val="0"/>
          <w:sz w:val="24"/>
          <w:szCs w:val="24"/>
        </w:rPr>
        <w:t>*****************************</w:t>
      </w:r>
      <w:r w:rsidR="003E5C33" w:rsidRPr="003E5C3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TE.</w:t>
      </w:r>
    </w:p>
    <w:p w14:paraId="6C12690A" w14:textId="2896FD82" w:rsidR="001C00B2" w:rsidRPr="00CE7E08" w:rsidRDefault="001C00B2" w:rsidP="00FE2708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Decisão entrará em vigor na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195495ED" w14:textId="30D200E3" w:rsidR="001C00B2" w:rsidRPr="0047653E" w:rsidRDefault="001C00B2" w:rsidP="00FE2708">
      <w:pPr>
        <w:pStyle w:val="PargrafodaLista"/>
        <w:spacing w:before="120" w:after="120" w:line="276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7E9A6A8" w14:textId="5107BECF" w:rsidR="001C00B2" w:rsidRPr="00492CD9" w:rsidRDefault="001C00B2" w:rsidP="00492CD9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25400873" w14:textId="5AEA6019" w:rsidR="00F509C8" w:rsidRDefault="001C00B2" w:rsidP="00492CD9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0D36CB">
        <w:rPr>
          <w:rFonts w:ascii="Times New Roman" w:hAnsi="Times New Roman" w:cs="Times New Roman"/>
          <w:i w:val="0"/>
          <w:sz w:val="24"/>
          <w:szCs w:val="24"/>
        </w:rPr>
        <w:t>14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803AE9">
        <w:rPr>
          <w:rFonts w:ascii="Times New Roman" w:hAnsi="Times New Roman" w:cs="Times New Roman"/>
          <w:i w:val="0"/>
          <w:sz w:val="24"/>
          <w:szCs w:val="24"/>
        </w:rPr>
        <w:t>ju</w:t>
      </w:r>
      <w:r w:rsidR="000D36CB">
        <w:rPr>
          <w:rFonts w:ascii="Times New Roman" w:hAnsi="Times New Roman" w:cs="Times New Roman"/>
          <w:i w:val="0"/>
          <w:sz w:val="24"/>
          <w:szCs w:val="24"/>
        </w:rPr>
        <w:t>l</w:t>
      </w:r>
      <w:r w:rsidR="00803AE9">
        <w:rPr>
          <w:rFonts w:ascii="Times New Roman" w:hAnsi="Times New Roman" w:cs="Times New Roman"/>
          <w:i w:val="0"/>
          <w:sz w:val="24"/>
          <w:szCs w:val="24"/>
        </w:rPr>
        <w:t>ho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136E19">
        <w:rPr>
          <w:rFonts w:ascii="Times New Roman" w:hAnsi="Times New Roman" w:cs="Times New Roman"/>
          <w:i w:val="0"/>
          <w:sz w:val="24"/>
          <w:szCs w:val="24"/>
        </w:rPr>
        <w:t>2</w:t>
      </w:r>
      <w:r w:rsidR="002A7F6B">
        <w:rPr>
          <w:rFonts w:ascii="Times New Roman" w:hAnsi="Times New Roman" w:cs="Times New Roman"/>
          <w:i w:val="0"/>
          <w:sz w:val="24"/>
          <w:szCs w:val="24"/>
        </w:rPr>
        <w:t>5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1E16F418" w14:textId="77777777" w:rsidR="00522098" w:rsidRDefault="00522098" w:rsidP="00492CD9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4CDF2860" w14:textId="44A576FC" w:rsidR="00492CD9" w:rsidRDefault="00492CD9" w:rsidP="00492CD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</w:t>
      </w:r>
      <w:r w:rsidR="00D921A0">
        <w:rPr>
          <w:rFonts w:ascii="Times New Roman" w:hAnsi="Times New Roman" w:cs="Times New Roman"/>
          <w:sz w:val="24"/>
          <w:szCs w:val="24"/>
        </w:rPr>
        <w:t xml:space="preserve">Lenadro Afonso Rabelo Dias                                  </w:t>
      </w:r>
      <w:r w:rsidR="002B582D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r</w:t>
      </w:r>
      <w:r w:rsidR="00EB24D5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2B582D">
        <w:rPr>
          <w:rFonts w:ascii="Times New Roman" w:hAnsi="Times New Roman" w:cs="Times New Roman"/>
          <w:sz w:val="24"/>
          <w:szCs w:val="24"/>
        </w:rPr>
        <w:t xml:space="preserve">Virna Liza </w:t>
      </w:r>
      <w:r w:rsidR="00855C9C">
        <w:rPr>
          <w:rFonts w:ascii="Times New Roman" w:hAnsi="Times New Roman" w:cs="Times New Roman"/>
          <w:sz w:val="24"/>
          <w:szCs w:val="24"/>
        </w:rPr>
        <w:t>Pereira Chaves Hildebrand</w:t>
      </w:r>
    </w:p>
    <w:p w14:paraId="281CCC22" w14:textId="1DA7A72C" w:rsidR="00492CD9" w:rsidRDefault="00492CD9" w:rsidP="00492CD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9D61E7">
        <w:rPr>
          <w:rFonts w:ascii="Times New Roman" w:hAnsi="Times New Roman" w:cs="Times New Roman"/>
          <w:sz w:val="24"/>
          <w:szCs w:val="24"/>
        </w:rPr>
        <w:t xml:space="preserve">               Presidente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="009D61E7">
        <w:rPr>
          <w:rFonts w:ascii="Times New Roman" w:hAnsi="Times New Roman" w:cs="Times New Roman"/>
          <w:sz w:val="24"/>
          <w:szCs w:val="24"/>
        </w:rPr>
        <w:t xml:space="preserve">                           Coordenadora</w:t>
      </w:r>
    </w:p>
    <w:p w14:paraId="13DD4002" w14:textId="390CF390" w:rsidR="00492CD9" w:rsidRPr="00522098" w:rsidRDefault="00492CD9" w:rsidP="00522098">
      <w:pPr>
        <w:tabs>
          <w:tab w:val="left" w:pos="3765"/>
        </w:tabs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7909AD">
        <w:rPr>
          <w:rFonts w:ascii="Times New Roman" w:hAnsi="Times New Roman" w:cs="Times New Roman"/>
          <w:sz w:val="24"/>
          <w:szCs w:val="24"/>
        </w:rPr>
        <w:t xml:space="preserve">Coren-MS n. </w:t>
      </w:r>
      <w:r w:rsidR="00D921A0">
        <w:rPr>
          <w:rFonts w:ascii="Times New Roman" w:hAnsi="Times New Roman" w:cs="Times New Roman"/>
          <w:sz w:val="24"/>
          <w:szCs w:val="24"/>
        </w:rPr>
        <w:t>175263</w:t>
      </w:r>
      <w:r>
        <w:rPr>
          <w:rFonts w:ascii="Times New Roman" w:hAnsi="Times New Roman" w:cs="Times New Roman"/>
          <w:sz w:val="24"/>
          <w:szCs w:val="24"/>
        </w:rPr>
        <w:t>-ENF</w:t>
      </w:r>
      <w:r w:rsidRPr="007909AD">
        <w:rPr>
          <w:rFonts w:ascii="Times New Roman" w:hAnsi="Times New Roman" w:cs="Times New Roman"/>
          <w:sz w:val="24"/>
          <w:szCs w:val="24"/>
        </w:rPr>
        <w:t xml:space="preserve">                                              Coren-MS n. </w:t>
      </w:r>
      <w:r w:rsidR="0059230E">
        <w:rPr>
          <w:rFonts w:ascii="Times New Roman" w:hAnsi="Times New Roman" w:cs="Times New Roman"/>
          <w:sz w:val="24"/>
          <w:szCs w:val="24"/>
        </w:rPr>
        <w:t xml:space="preserve">96606 </w:t>
      </w:r>
      <w:r w:rsidR="00EB24D5">
        <w:rPr>
          <w:rFonts w:ascii="Times New Roman" w:hAnsi="Times New Roman" w:cs="Times New Roman"/>
          <w:sz w:val="24"/>
          <w:szCs w:val="24"/>
        </w:rPr>
        <w:t>-E</w:t>
      </w:r>
      <w:r w:rsidR="009D61E7">
        <w:rPr>
          <w:rFonts w:ascii="Times New Roman" w:hAnsi="Times New Roman" w:cs="Times New Roman"/>
          <w:sz w:val="24"/>
          <w:szCs w:val="24"/>
        </w:rPr>
        <w:t>NF</w:t>
      </w:r>
    </w:p>
    <w:sectPr w:rsidR="00492CD9" w:rsidRPr="00522098" w:rsidSect="00492CD9">
      <w:headerReference w:type="default" r:id="rId8"/>
      <w:footerReference w:type="default" r:id="rId9"/>
      <w:pgSz w:w="11906" w:h="16838" w:code="9"/>
      <w:pgMar w:top="1985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B9001C" w14:textId="77777777" w:rsidR="002717E9" w:rsidRDefault="002717E9" w:rsidP="00001480">
      <w:pPr>
        <w:spacing w:after="0" w:line="240" w:lineRule="auto"/>
      </w:pPr>
      <w:r>
        <w:separator/>
      </w:r>
    </w:p>
  </w:endnote>
  <w:endnote w:type="continuationSeparator" w:id="0">
    <w:p w14:paraId="18C0C95B" w14:textId="77777777" w:rsidR="002717E9" w:rsidRDefault="002717E9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C1FF02" w14:textId="77777777" w:rsidR="00D43663" w:rsidRPr="00605EA2" w:rsidRDefault="00D43663" w:rsidP="00D43663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605EA2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1060C838" w14:textId="77777777" w:rsidR="00D43663" w:rsidRPr="00605EA2" w:rsidRDefault="00D43663" w:rsidP="00D43663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605EA2">
      <w:rPr>
        <w:sz w:val="16"/>
        <w:szCs w:val="16"/>
        <w:lang w:eastAsia="pt-BR"/>
      </w:rPr>
      <w:t xml:space="preserve">Subseção Três Lagoas: Rua </w:t>
    </w:r>
    <w:r>
      <w:rPr>
        <w:sz w:val="16"/>
        <w:szCs w:val="16"/>
        <w:lang w:eastAsia="pt-BR"/>
      </w:rPr>
      <w:t>Dr. Munir Thomé, 2706 – jardim Alvorada</w:t>
    </w:r>
    <w:r w:rsidRPr="00605EA2">
      <w:rPr>
        <w:sz w:val="16"/>
        <w:szCs w:val="16"/>
        <w:lang w:eastAsia="pt-BR"/>
      </w:rPr>
      <w:t xml:space="preserve"> – CEP 796</w:t>
    </w:r>
    <w:r>
      <w:rPr>
        <w:sz w:val="16"/>
        <w:szCs w:val="16"/>
        <w:lang w:eastAsia="pt-BR"/>
      </w:rPr>
      <w:t>11-070</w:t>
    </w:r>
    <w:r w:rsidRPr="00605EA2">
      <w:rPr>
        <w:sz w:val="16"/>
        <w:szCs w:val="16"/>
        <w:lang w:eastAsia="pt-BR"/>
      </w:rPr>
      <w:t xml:space="preserve"> – Três Lagoas/MS. Fone: (67) 99869-9895</w:t>
    </w:r>
  </w:p>
  <w:p w14:paraId="6BEDD3AC" w14:textId="77777777" w:rsidR="00D43663" w:rsidRPr="00605EA2" w:rsidRDefault="00D43663" w:rsidP="00D43663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605EA2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BC5F04F" wp14:editId="43A0C1F8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E26561B" w14:textId="77777777" w:rsidR="00D43663" w:rsidRDefault="00D43663" w:rsidP="00D43663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BC5F04F" id="Retângulo 3" o:spid="_x0000_s1027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1E26561B" w14:textId="77777777" w:rsidR="00D43663" w:rsidRDefault="00D43663" w:rsidP="00D43663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605EA2">
      <w:rPr>
        <w:sz w:val="16"/>
        <w:szCs w:val="16"/>
        <w:lang w:eastAsia="pt-BR"/>
      </w:rPr>
      <w:t xml:space="preserve">Subseção Dourados: Rua: </w:t>
    </w:r>
    <w:r>
      <w:rPr>
        <w:sz w:val="16"/>
        <w:szCs w:val="16"/>
        <w:lang w:eastAsia="pt-BR"/>
      </w:rPr>
      <w:t xml:space="preserve">Hilda Bergo Duarte, 959 – vila Planalto </w:t>
    </w:r>
    <w:r w:rsidRPr="00605EA2">
      <w:rPr>
        <w:sz w:val="16"/>
        <w:szCs w:val="16"/>
        <w:bdr w:val="none" w:sz="0" w:space="0" w:color="auto" w:frame="1"/>
        <w:shd w:val="clear" w:color="auto" w:fill="FFFFFF"/>
        <w:lang w:eastAsia="pt-BR"/>
      </w:rPr>
      <w:t>- Cep:798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>26-090</w:t>
    </w:r>
    <w:r w:rsidRPr="00605EA2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– Dourados/MS. Fone/Fax: (67) 3423-1754</w:t>
    </w:r>
  </w:p>
  <w:p w14:paraId="5FEE4829" w14:textId="69A4F0E7" w:rsidR="00967B3A" w:rsidRPr="005643B0" w:rsidRDefault="00D43663" w:rsidP="00D43663">
    <w:pPr>
      <w:tabs>
        <w:tab w:val="center" w:pos="4252"/>
        <w:tab w:val="right" w:pos="8504"/>
      </w:tabs>
      <w:spacing w:after="0" w:line="240" w:lineRule="auto"/>
      <w:jc w:val="center"/>
      <w:rPr>
        <w:sz w:val="20"/>
        <w:szCs w:val="20"/>
      </w:rPr>
    </w:pPr>
    <w:r w:rsidRPr="00605EA2">
      <w:rPr>
        <w:sz w:val="16"/>
        <w:szCs w:val="16"/>
      </w:rPr>
      <w:t xml:space="preserve">Site: </w:t>
    </w:r>
    <w:hyperlink r:id="rId1" w:history="1">
      <w:r w:rsidRPr="00605EA2">
        <w:rPr>
          <w:color w:val="0000FF"/>
          <w:sz w:val="16"/>
          <w:szCs w:val="16"/>
          <w:u w:val="single"/>
        </w:rPr>
        <w:t>www.corenms.gov.br</w:t>
      </w:r>
    </w:hyperlink>
    <w:r w:rsidR="00967B3A" w:rsidRPr="005643B0">
      <w:rPr>
        <w:sz w:val="20"/>
        <w:szCs w:val="20"/>
      </w:rPr>
      <w:t xml:space="preserve">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231C01" w14:textId="77777777" w:rsidR="002717E9" w:rsidRDefault="002717E9" w:rsidP="00001480">
      <w:pPr>
        <w:spacing w:after="0" w:line="240" w:lineRule="auto"/>
      </w:pPr>
      <w:r>
        <w:separator/>
      </w:r>
    </w:p>
  </w:footnote>
  <w:footnote w:type="continuationSeparator" w:id="0">
    <w:p w14:paraId="43B14722" w14:textId="77777777" w:rsidR="002717E9" w:rsidRDefault="002717E9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46C3DD" w14:textId="77777777" w:rsidR="00967B3A" w:rsidRDefault="00967B3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B1EC83A" wp14:editId="76F44916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1D4E440" w14:textId="77777777" w:rsidR="00967B3A" w:rsidRDefault="00967B3A" w:rsidP="002F663E">
    <w:pPr>
      <w:pStyle w:val="Cabealho"/>
    </w:pPr>
  </w:p>
  <w:p w14:paraId="0F456BE8" w14:textId="77777777" w:rsidR="00967B3A" w:rsidRDefault="00967B3A" w:rsidP="002F663E">
    <w:pPr>
      <w:pStyle w:val="Cabealho"/>
      <w:jc w:val="center"/>
    </w:pPr>
  </w:p>
  <w:p w14:paraId="7549521C" w14:textId="77777777" w:rsidR="00967B3A" w:rsidRDefault="00967B3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8DFEA2B" w14:textId="77777777" w:rsidR="00967B3A" w:rsidRDefault="00967B3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989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709" w:hanging="360"/>
      </w:pPr>
    </w:lvl>
    <w:lvl w:ilvl="2" w:tplc="0416001B">
      <w:start w:val="1"/>
      <w:numFmt w:val="lowerRoman"/>
      <w:lvlText w:val="%3."/>
      <w:lvlJc w:val="right"/>
      <w:pPr>
        <w:ind w:left="4429" w:hanging="180"/>
      </w:pPr>
    </w:lvl>
    <w:lvl w:ilvl="3" w:tplc="0416000F">
      <w:start w:val="1"/>
      <w:numFmt w:val="decimal"/>
      <w:lvlText w:val="%4."/>
      <w:lvlJc w:val="left"/>
      <w:pPr>
        <w:ind w:left="5149" w:hanging="360"/>
      </w:pPr>
    </w:lvl>
    <w:lvl w:ilvl="4" w:tplc="04160019">
      <w:start w:val="1"/>
      <w:numFmt w:val="lowerLetter"/>
      <w:lvlText w:val="%5."/>
      <w:lvlJc w:val="left"/>
      <w:pPr>
        <w:ind w:left="5869" w:hanging="360"/>
      </w:pPr>
    </w:lvl>
    <w:lvl w:ilvl="5" w:tplc="0416001B">
      <w:start w:val="1"/>
      <w:numFmt w:val="lowerRoman"/>
      <w:lvlText w:val="%6."/>
      <w:lvlJc w:val="right"/>
      <w:pPr>
        <w:ind w:left="6589" w:hanging="180"/>
      </w:pPr>
    </w:lvl>
    <w:lvl w:ilvl="6" w:tplc="0416000F">
      <w:start w:val="1"/>
      <w:numFmt w:val="decimal"/>
      <w:lvlText w:val="%7."/>
      <w:lvlJc w:val="left"/>
      <w:pPr>
        <w:ind w:left="7309" w:hanging="360"/>
      </w:pPr>
    </w:lvl>
    <w:lvl w:ilvl="7" w:tplc="04160019">
      <w:start w:val="1"/>
      <w:numFmt w:val="lowerLetter"/>
      <w:lvlText w:val="%8."/>
      <w:lvlJc w:val="left"/>
      <w:pPr>
        <w:ind w:left="8029" w:hanging="360"/>
      </w:pPr>
    </w:lvl>
    <w:lvl w:ilvl="8" w:tplc="0416001B">
      <w:start w:val="1"/>
      <w:numFmt w:val="lowerRoman"/>
      <w:lvlText w:val="%9."/>
      <w:lvlJc w:val="right"/>
      <w:pPr>
        <w:ind w:left="8749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462113147">
    <w:abstractNumId w:val="3"/>
  </w:num>
  <w:num w:numId="2" w16cid:durableId="505440249">
    <w:abstractNumId w:val="4"/>
  </w:num>
  <w:num w:numId="3" w16cid:durableId="1920170562">
    <w:abstractNumId w:val="1"/>
  </w:num>
  <w:num w:numId="4" w16cid:durableId="1735542361">
    <w:abstractNumId w:val="7"/>
  </w:num>
  <w:num w:numId="5" w16cid:durableId="1496991870">
    <w:abstractNumId w:val="6"/>
  </w:num>
  <w:num w:numId="6" w16cid:durableId="1584218032">
    <w:abstractNumId w:val="8"/>
  </w:num>
  <w:num w:numId="7" w16cid:durableId="1644190936">
    <w:abstractNumId w:val="0"/>
  </w:num>
  <w:num w:numId="8" w16cid:durableId="1532648106">
    <w:abstractNumId w:val="2"/>
  </w:num>
  <w:num w:numId="9" w16cid:durableId="14019781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E53"/>
    <w:rsid w:val="00007FD5"/>
    <w:rsid w:val="0001102E"/>
    <w:rsid w:val="0001368D"/>
    <w:rsid w:val="000154C7"/>
    <w:rsid w:val="00015578"/>
    <w:rsid w:val="000201BC"/>
    <w:rsid w:val="00022530"/>
    <w:rsid w:val="00022F0A"/>
    <w:rsid w:val="0002651C"/>
    <w:rsid w:val="00031EB6"/>
    <w:rsid w:val="00032CF9"/>
    <w:rsid w:val="00036A43"/>
    <w:rsid w:val="00042680"/>
    <w:rsid w:val="00044380"/>
    <w:rsid w:val="000468F4"/>
    <w:rsid w:val="00046D68"/>
    <w:rsid w:val="00047E6C"/>
    <w:rsid w:val="00053052"/>
    <w:rsid w:val="000539D3"/>
    <w:rsid w:val="00054628"/>
    <w:rsid w:val="00056D86"/>
    <w:rsid w:val="00057908"/>
    <w:rsid w:val="00057CA6"/>
    <w:rsid w:val="00057D4A"/>
    <w:rsid w:val="00071E00"/>
    <w:rsid w:val="00074CEA"/>
    <w:rsid w:val="00076758"/>
    <w:rsid w:val="00077925"/>
    <w:rsid w:val="00082E02"/>
    <w:rsid w:val="000836ED"/>
    <w:rsid w:val="00087234"/>
    <w:rsid w:val="00091A2D"/>
    <w:rsid w:val="00094E4C"/>
    <w:rsid w:val="00095468"/>
    <w:rsid w:val="000958C5"/>
    <w:rsid w:val="000A0BF5"/>
    <w:rsid w:val="000A1879"/>
    <w:rsid w:val="000A3408"/>
    <w:rsid w:val="000A390C"/>
    <w:rsid w:val="000B4584"/>
    <w:rsid w:val="000C23F4"/>
    <w:rsid w:val="000C253D"/>
    <w:rsid w:val="000C753B"/>
    <w:rsid w:val="000D12F8"/>
    <w:rsid w:val="000D322D"/>
    <w:rsid w:val="000D36CB"/>
    <w:rsid w:val="000D4F8C"/>
    <w:rsid w:val="000D6CB1"/>
    <w:rsid w:val="000D78F0"/>
    <w:rsid w:val="000F0643"/>
    <w:rsid w:val="000F06F8"/>
    <w:rsid w:val="000F54DF"/>
    <w:rsid w:val="000F5E1D"/>
    <w:rsid w:val="000F74D8"/>
    <w:rsid w:val="000F7983"/>
    <w:rsid w:val="00105758"/>
    <w:rsid w:val="00106F00"/>
    <w:rsid w:val="00113914"/>
    <w:rsid w:val="00113BAE"/>
    <w:rsid w:val="001148EA"/>
    <w:rsid w:val="00117228"/>
    <w:rsid w:val="0012200F"/>
    <w:rsid w:val="00123404"/>
    <w:rsid w:val="00130E45"/>
    <w:rsid w:val="00136E19"/>
    <w:rsid w:val="00137322"/>
    <w:rsid w:val="00137ADA"/>
    <w:rsid w:val="00140D09"/>
    <w:rsid w:val="00141D7B"/>
    <w:rsid w:val="001424EE"/>
    <w:rsid w:val="00142CA3"/>
    <w:rsid w:val="00150412"/>
    <w:rsid w:val="001564FB"/>
    <w:rsid w:val="001570C8"/>
    <w:rsid w:val="00173EE1"/>
    <w:rsid w:val="00185305"/>
    <w:rsid w:val="00190DE0"/>
    <w:rsid w:val="001958FD"/>
    <w:rsid w:val="001A169A"/>
    <w:rsid w:val="001A2DC3"/>
    <w:rsid w:val="001A356F"/>
    <w:rsid w:val="001B1B90"/>
    <w:rsid w:val="001B2213"/>
    <w:rsid w:val="001B7946"/>
    <w:rsid w:val="001C00B2"/>
    <w:rsid w:val="001C20A4"/>
    <w:rsid w:val="001C3D21"/>
    <w:rsid w:val="001C600D"/>
    <w:rsid w:val="001C7DE8"/>
    <w:rsid w:val="001D4E53"/>
    <w:rsid w:val="001D5067"/>
    <w:rsid w:val="001D7A3F"/>
    <w:rsid w:val="001E2F92"/>
    <w:rsid w:val="001E49A0"/>
    <w:rsid w:val="001E7D24"/>
    <w:rsid w:val="002026B4"/>
    <w:rsid w:val="00211392"/>
    <w:rsid w:val="00220E39"/>
    <w:rsid w:val="00224E69"/>
    <w:rsid w:val="00225336"/>
    <w:rsid w:val="002326CA"/>
    <w:rsid w:val="0023426A"/>
    <w:rsid w:val="00235125"/>
    <w:rsid w:val="00236074"/>
    <w:rsid w:val="002373B0"/>
    <w:rsid w:val="0024109E"/>
    <w:rsid w:val="002465B2"/>
    <w:rsid w:val="00246EFE"/>
    <w:rsid w:val="0025044B"/>
    <w:rsid w:val="00252F08"/>
    <w:rsid w:val="002530B9"/>
    <w:rsid w:val="002717E9"/>
    <w:rsid w:val="002815E8"/>
    <w:rsid w:val="00282966"/>
    <w:rsid w:val="00286708"/>
    <w:rsid w:val="00286935"/>
    <w:rsid w:val="002902C3"/>
    <w:rsid w:val="00292046"/>
    <w:rsid w:val="00292E26"/>
    <w:rsid w:val="002A71F5"/>
    <w:rsid w:val="002A7F6B"/>
    <w:rsid w:val="002B0A2B"/>
    <w:rsid w:val="002B582D"/>
    <w:rsid w:val="002B7624"/>
    <w:rsid w:val="002C20D8"/>
    <w:rsid w:val="002C2BFF"/>
    <w:rsid w:val="002C6C73"/>
    <w:rsid w:val="002D32A9"/>
    <w:rsid w:val="002D3A2C"/>
    <w:rsid w:val="002D7031"/>
    <w:rsid w:val="002E501D"/>
    <w:rsid w:val="002E7C08"/>
    <w:rsid w:val="002F1037"/>
    <w:rsid w:val="002F11BC"/>
    <w:rsid w:val="002F1AEE"/>
    <w:rsid w:val="002F2491"/>
    <w:rsid w:val="002F2952"/>
    <w:rsid w:val="002F573D"/>
    <w:rsid w:val="002F663E"/>
    <w:rsid w:val="00300572"/>
    <w:rsid w:val="003005A6"/>
    <w:rsid w:val="00304885"/>
    <w:rsid w:val="00307918"/>
    <w:rsid w:val="00307C38"/>
    <w:rsid w:val="0031275A"/>
    <w:rsid w:val="00314952"/>
    <w:rsid w:val="00314EFF"/>
    <w:rsid w:val="0031600C"/>
    <w:rsid w:val="00317ECC"/>
    <w:rsid w:val="00320B91"/>
    <w:rsid w:val="00321413"/>
    <w:rsid w:val="0032722A"/>
    <w:rsid w:val="0033126F"/>
    <w:rsid w:val="003334D9"/>
    <w:rsid w:val="00335D8A"/>
    <w:rsid w:val="00341068"/>
    <w:rsid w:val="00342775"/>
    <w:rsid w:val="00344E9E"/>
    <w:rsid w:val="0034581B"/>
    <w:rsid w:val="00346553"/>
    <w:rsid w:val="00352934"/>
    <w:rsid w:val="003568E2"/>
    <w:rsid w:val="00356E8B"/>
    <w:rsid w:val="00361951"/>
    <w:rsid w:val="00364B0B"/>
    <w:rsid w:val="00365048"/>
    <w:rsid w:val="00373B90"/>
    <w:rsid w:val="00375A7D"/>
    <w:rsid w:val="00380BB4"/>
    <w:rsid w:val="003815FB"/>
    <w:rsid w:val="003839F6"/>
    <w:rsid w:val="003931B4"/>
    <w:rsid w:val="00393EA0"/>
    <w:rsid w:val="003940D9"/>
    <w:rsid w:val="003A0A21"/>
    <w:rsid w:val="003A3A1C"/>
    <w:rsid w:val="003B2C0E"/>
    <w:rsid w:val="003B481C"/>
    <w:rsid w:val="003C2451"/>
    <w:rsid w:val="003C5D60"/>
    <w:rsid w:val="003C654B"/>
    <w:rsid w:val="003C6831"/>
    <w:rsid w:val="003C79E3"/>
    <w:rsid w:val="003E5C33"/>
    <w:rsid w:val="003F5CCA"/>
    <w:rsid w:val="00401350"/>
    <w:rsid w:val="004020A8"/>
    <w:rsid w:val="00410A1D"/>
    <w:rsid w:val="00415014"/>
    <w:rsid w:val="004248C4"/>
    <w:rsid w:val="00426C57"/>
    <w:rsid w:val="00431430"/>
    <w:rsid w:val="00431A94"/>
    <w:rsid w:val="004360FF"/>
    <w:rsid w:val="0044696D"/>
    <w:rsid w:val="00446C68"/>
    <w:rsid w:val="004504C4"/>
    <w:rsid w:val="00450858"/>
    <w:rsid w:val="00452442"/>
    <w:rsid w:val="00453D1A"/>
    <w:rsid w:val="00454CF0"/>
    <w:rsid w:val="0045579B"/>
    <w:rsid w:val="00455A7D"/>
    <w:rsid w:val="00461048"/>
    <w:rsid w:val="00461852"/>
    <w:rsid w:val="00461A80"/>
    <w:rsid w:val="0046231E"/>
    <w:rsid w:val="00465F86"/>
    <w:rsid w:val="00466F06"/>
    <w:rsid w:val="00470F51"/>
    <w:rsid w:val="0047653E"/>
    <w:rsid w:val="00480AD1"/>
    <w:rsid w:val="00484C59"/>
    <w:rsid w:val="00484DF6"/>
    <w:rsid w:val="00491FE7"/>
    <w:rsid w:val="00492393"/>
    <w:rsid w:val="00492CD9"/>
    <w:rsid w:val="00497957"/>
    <w:rsid w:val="004A4711"/>
    <w:rsid w:val="004B2956"/>
    <w:rsid w:val="004C7F6F"/>
    <w:rsid w:val="004D1AA5"/>
    <w:rsid w:val="004D616F"/>
    <w:rsid w:val="004D67AE"/>
    <w:rsid w:val="004D6C32"/>
    <w:rsid w:val="004E636D"/>
    <w:rsid w:val="004F0F07"/>
    <w:rsid w:val="004F26FD"/>
    <w:rsid w:val="005064F3"/>
    <w:rsid w:val="00510E9D"/>
    <w:rsid w:val="00513C5C"/>
    <w:rsid w:val="005208FD"/>
    <w:rsid w:val="00522098"/>
    <w:rsid w:val="00525248"/>
    <w:rsid w:val="00540CF8"/>
    <w:rsid w:val="0054104A"/>
    <w:rsid w:val="005424A1"/>
    <w:rsid w:val="00543984"/>
    <w:rsid w:val="00543D2E"/>
    <w:rsid w:val="005471A7"/>
    <w:rsid w:val="005476DD"/>
    <w:rsid w:val="00547B84"/>
    <w:rsid w:val="00551036"/>
    <w:rsid w:val="00551142"/>
    <w:rsid w:val="00551E06"/>
    <w:rsid w:val="00555C85"/>
    <w:rsid w:val="0056258E"/>
    <w:rsid w:val="005643B0"/>
    <w:rsid w:val="0056498B"/>
    <w:rsid w:val="00565518"/>
    <w:rsid w:val="00570FC6"/>
    <w:rsid w:val="00572F96"/>
    <w:rsid w:val="005756FB"/>
    <w:rsid w:val="00575A38"/>
    <w:rsid w:val="00577DDD"/>
    <w:rsid w:val="005818B6"/>
    <w:rsid w:val="00583177"/>
    <w:rsid w:val="0058484B"/>
    <w:rsid w:val="00586B0D"/>
    <w:rsid w:val="0059230E"/>
    <w:rsid w:val="0059416A"/>
    <w:rsid w:val="00594F8E"/>
    <w:rsid w:val="00595C4C"/>
    <w:rsid w:val="005966CA"/>
    <w:rsid w:val="005A058E"/>
    <w:rsid w:val="005A5E65"/>
    <w:rsid w:val="005B1B5B"/>
    <w:rsid w:val="005B1FEC"/>
    <w:rsid w:val="005B47C9"/>
    <w:rsid w:val="005B516F"/>
    <w:rsid w:val="005C1F13"/>
    <w:rsid w:val="005C4A5C"/>
    <w:rsid w:val="005D289F"/>
    <w:rsid w:val="005D7489"/>
    <w:rsid w:val="005E484F"/>
    <w:rsid w:val="005E5F7C"/>
    <w:rsid w:val="005F006A"/>
    <w:rsid w:val="005F11EB"/>
    <w:rsid w:val="005F61F4"/>
    <w:rsid w:val="005F7690"/>
    <w:rsid w:val="005F7D85"/>
    <w:rsid w:val="00610B0D"/>
    <w:rsid w:val="00611581"/>
    <w:rsid w:val="006142A4"/>
    <w:rsid w:val="006146D8"/>
    <w:rsid w:val="006208E0"/>
    <w:rsid w:val="0062221B"/>
    <w:rsid w:val="006225F7"/>
    <w:rsid w:val="00624B7E"/>
    <w:rsid w:val="00631859"/>
    <w:rsid w:val="00631DFF"/>
    <w:rsid w:val="00631FB9"/>
    <w:rsid w:val="00633572"/>
    <w:rsid w:val="00636F39"/>
    <w:rsid w:val="00637759"/>
    <w:rsid w:val="00640A53"/>
    <w:rsid w:val="00641081"/>
    <w:rsid w:val="00647DE2"/>
    <w:rsid w:val="006502EA"/>
    <w:rsid w:val="00651BFB"/>
    <w:rsid w:val="00663589"/>
    <w:rsid w:val="00671C75"/>
    <w:rsid w:val="00677C73"/>
    <w:rsid w:val="00685C7A"/>
    <w:rsid w:val="0069004B"/>
    <w:rsid w:val="0069391C"/>
    <w:rsid w:val="006972BE"/>
    <w:rsid w:val="006B2F08"/>
    <w:rsid w:val="006B6383"/>
    <w:rsid w:val="006B78F8"/>
    <w:rsid w:val="006C27EA"/>
    <w:rsid w:val="006C3C6E"/>
    <w:rsid w:val="006C446D"/>
    <w:rsid w:val="006C6601"/>
    <w:rsid w:val="006D00E8"/>
    <w:rsid w:val="006D41A2"/>
    <w:rsid w:val="006D48F4"/>
    <w:rsid w:val="006D5B77"/>
    <w:rsid w:val="006E2135"/>
    <w:rsid w:val="006E2A82"/>
    <w:rsid w:val="006E2F1B"/>
    <w:rsid w:val="006E42D5"/>
    <w:rsid w:val="006F015D"/>
    <w:rsid w:val="006F130D"/>
    <w:rsid w:val="006F5D42"/>
    <w:rsid w:val="006F5DF5"/>
    <w:rsid w:val="006F6CC5"/>
    <w:rsid w:val="0070052F"/>
    <w:rsid w:val="00703511"/>
    <w:rsid w:val="00705BC9"/>
    <w:rsid w:val="00707C93"/>
    <w:rsid w:val="00707F71"/>
    <w:rsid w:val="0071309C"/>
    <w:rsid w:val="00713515"/>
    <w:rsid w:val="007178A5"/>
    <w:rsid w:val="00721824"/>
    <w:rsid w:val="00721A11"/>
    <w:rsid w:val="00725505"/>
    <w:rsid w:val="00731CD2"/>
    <w:rsid w:val="0073264F"/>
    <w:rsid w:val="00733F45"/>
    <w:rsid w:val="00736CAF"/>
    <w:rsid w:val="007408F4"/>
    <w:rsid w:val="00740B48"/>
    <w:rsid w:val="00741412"/>
    <w:rsid w:val="00750877"/>
    <w:rsid w:val="0075721B"/>
    <w:rsid w:val="00757A6D"/>
    <w:rsid w:val="00781B0A"/>
    <w:rsid w:val="007878F1"/>
    <w:rsid w:val="00791857"/>
    <w:rsid w:val="00792033"/>
    <w:rsid w:val="0079343A"/>
    <w:rsid w:val="00796CD6"/>
    <w:rsid w:val="00797443"/>
    <w:rsid w:val="00797EED"/>
    <w:rsid w:val="007A5187"/>
    <w:rsid w:val="007A7BB2"/>
    <w:rsid w:val="007B4C55"/>
    <w:rsid w:val="007C19A5"/>
    <w:rsid w:val="007D1451"/>
    <w:rsid w:val="007D2354"/>
    <w:rsid w:val="007D3127"/>
    <w:rsid w:val="007E26CA"/>
    <w:rsid w:val="007E5F8C"/>
    <w:rsid w:val="007E73EC"/>
    <w:rsid w:val="007F1068"/>
    <w:rsid w:val="007F40A4"/>
    <w:rsid w:val="007F4FBE"/>
    <w:rsid w:val="007F70A2"/>
    <w:rsid w:val="008017DD"/>
    <w:rsid w:val="00803AE9"/>
    <w:rsid w:val="00813D19"/>
    <w:rsid w:val="00814104"/>
    <w:rsid w:val="00814754"/>
    <w:rsid w:val="0081574C"/>
    <w:rsid w:val="00817FB8"/>
    <w:rsid w:val="008202AE"/>
    <w:rsid w:val="008240C7"/>
    <w:rsid w:val="008313D1"/>
    <w:rsid w:val="0083499E"/>
    <w:rsid w:val="00837003"/>
    <w:rsid w:val="00841465"/>
    <w:rsid w:val="00842A57"/>
    <w:rsid w:val="0084733A"/>
    <w:rsid w:val="0084745B"/>
    <w:rsid w:val="00847D8B"/>
    <w:rsid w:val="00851B29"/>
    <w:rsid w:val="00855C9C"/>
    <w:rsid w:val="00860549"/>
    <w:rsid w:val="0086068B"/>
    <w:rsid w:val="00865798"/>
    <w:rsid w:val="00881D5B"/>
    <w:rsid w:val="008822F7"/>
    <w:rsid w:val="00882A52"/>
    <w:rsid w:val="0088610B"/>
    <w:rsid w:val="0089027E"/>
    <w:rsid w:val="008904B1"/>
    <w:rsid w:val="008B0C01"/>
    <w:rsid w:val="008B3312"/>
    <w:rsid w:val="008C48AC"/>
    <w:rsid w:val="008C5542"/>
    <w:rsid w:val="008C65F1"/>
    <w:rsid w:val="008D6EE1"/>
    <w:rsid w:val="008D741C"/>
    <w:rsid w:val="008E00F7"/>
    <w:rsid w:val="008E74C6"/>
    <w:rsid w:val="008F148B"/>
    <w:rsid w:val="008F681C"/>
    <w:rsid w:val="008F778B"/>
    <w:rsid w:val="009067E6"/>
    <w:rsid w:val="0091219A"/>
    <w:rsid w:val="00912E3F"/>
    <w:rsid w:val="009168E1"/>
    <w:rsid w:val="00920BBB"/>
    <w:rsid w:val="00921312"/>
    <w:rsid w:val="0092347F"/>
    <w:rsid w:val="00923C95"/>
    <w:rsid w:val="00930D31"/>
    <w:rsid w:val="00933CD7"/>
    <w:rsid w:val="00933E83"/>
    <w:rsid w:val="00951404"/>
    <w:rsid w:val="0095726B"/>
    <w:rsid w:val="009675B7"/>
    <w:rsid w:val="009675CE"/>
    <w:rsid w:val="00967B3A"/>
    <w:rsid w:val="00970940"/>
    <w:rsid w:val="00976667"/>
    <w:rsid w:val="0098267E"/>
    <w:rsid w:val="00983016"/>
    <w:rsid w:val="00990902"/>
    <w:rsid w:val="00992E1E"/>
    <w:rsid w:val="00993EE6"/>
    <w:rsid w:val="009A0B8F"/>
    <w:rsid w:val="009A1800"/>
    <w:rsid w:val="009A6134"/>
    <w:rsid w:val="009A68EA"/>
    <w:rsid w:val="009B23C0"/>
    <w:rsid w:val="009B2800"/>
    <w:rsid w:val="009B3509"/>
    <w:rsid w:val="009C34A1"/>
    <w:rsid w:val="009C3811"/>
    <w:rsid w:val="009D61E7"/>
    <w:rsid w:val="009D743F"/>
    <w:rsid w:val="009D7A1F"/>
    <w:rsid w:val="009E2F03"/>
    <w:rsid w:val="009E410E"/>
    <w:rsid w:val="009E7902"/>
    <w:rsid w:val="009F0214"/>
    <w:rsid w:val="009F157C"/>
    <w:rsid w:val="009F23F9"/>
    <w:rsid w:val="009F4582"/>
    <w:rsid w:val="009F598D"/>
    <w:rsid w:val="00A002B3"/>
    <w:rsid w:val="00A05D9F"/>
    <w:rsid w:val="00A0740F"/>
    <w:rsid w:val="00A077A3"/>
    <w:rsid w:val="00A13D61"/>
    <w:rsid w:val="00A14C1B"/>
    <w:rsid w:val="00A22464"/>
    <w:rsid w:val="00A25768"/>
    <w:rsid w:val="00A31CCA"/>
    <w:rsid w:val="00A33741"/>
    <w:rsid w:val="00A40C4C"/>
    <w:rsid w:val="00A457AD"/>
    <w:rsid w:val="00A4700D"/>
    <w:rsid w:val="00A50449"/>
    <w:rsid w:val="00A53678"/>
    <w:rsid w:val="00A53AE7"/>
    <w:rsid w:val="00A53D2A"/>
    <w:rsid w:val="00A54EF3"/>
    <w:rsid w:val="00A56035"/>
    <w:rsid w:val="00A63F40"/>
    <w:rsid w:val="00A840F1"/>
    <w:rsid w:val="00A85B5A"/>
    <w:rsid w:val="00A86CBC"/>
    <w:rsid w:val="00A91D9E"/>
    <w:rsid w:val="00AA2705"/>
    <w:rsid w:val="00AA5F44"/>
    <w:rsid w:val="00AA67CB"/>
    <w:rsid w:val="00AB0712"/>
    <w:rsid w:val="00AB0E3D"/>
    <w:rsid w:val="00AB782D"/>
    <w:rsid w:val="00AC3CEE"/>
    <w:rsid w:val="00AC5C68"/>
    <w:rsid w:val="00AD09D6"/>
    <w:rsid w:val="00AD7CDC"/>
    <w:rsid w:val="00AE5479"/>
    <w:rsid w:val="00AE65ED"/>
    <w:rsid w:val="00AF381D"/>
    <w:rsid w:val="00AF77B4"/>
    <w:rsid w:val="00B0006D"/>
    <w:rsid w:val="00B04726"/>
    <w:rsid w:val="00B06A65"/>
    <w:rsid w:val="00B10147"/>
    <w:rsid w:val="00B11BFE"/>
    <w:rsid w:val="00B170B8"/>
    <w:rsid w:val="00B30F25"/>
    <w:rsid w:val="00B3231A"/>
    <w:rsid w:val="00B34BE5"/>
    <w:rsid w:val="00B354E1"/>
    <w:rsid w:val="00B36028"/>
    <w:rsid w:val="00B36B1C"/>
    <w:rsid w:val="00B40BC3"/>
    <w:rsid w:val="00B41B16"/>
    <w:rsid w:val="00B42A1B"/>
    <w:rsid w:val="00B43D4D"/>
    <w:rsid w:val="00B573C5"/>
    <w:rsid w:val="00B60808"/>
    <w:rsid w:val="00B6434E"/>
    <w:rsid w:val="00B67955"/>
    <w:rsid w:val="00B7073B"/>
    <w:rsid w:val="00B73941"/>
    <w:rsid w:val="00B74138"/>
    <w:rsid w:val="00B76D79"/>
    <w:rsid w:val="00B90EFD"/>
    <w:rsid w:val="00B952EF"/>
    <w:rsid w:val="00B95623"/>
    <w:rsid w:val="00B97781"/>
    <w:rsid w:val="00BA7692"/>
    <w:rsid w:val="00BB083A"/>
    <w:rsid w:val="00BB3B12"/>
    <w:rsid w:val="00BB4D0A"/>
    <w:rsid w:val="00BB54A4"/>
    <w:rsid w:val="00BB729B"/>
    <w:rsid w:val="00BB7E22"/>
    <w:rsid w:val="00BC5796"/>
    <w:rsid w:val="00BD4839"/>
    <w:rsid w:val="00BD4883"/>
    <w:rsid w:val="00BD70E7"/>
    <w:rsid w:val="00BE0650"/>
    <w:rsid w:val="00BE1D1C"/>
    <w:rsid w:val="00BE33DF"/>
    <w:rsid w:val="00BF4657"/>
    <w:rsid w:val="00BF542A"/>
    <w:rsid w:val="00BF65C8"/>
    <w:rsid w:val="00BF7172"/>
    <w:rsid w:val="00C006E7"/>
    <w:rsid w:val="00C2245A"/>
    <w:rsid w:val="00C22515"/>
    <w:rsid w:val="00C2593A"/>
    <w:rsid w:val="00C3000D"/>
    <w:rsid w:val="00C35636"/>
    <w:rsid w:val="00C35EDE"/>
    <w:rsid w:val="00C4313A"/>
    <w:rsid w:val="00C51793"/>
    <w:rsid w:val="00C54CBA"/>
    <w:rsid w:val="00C64F11"/>
    <w:rsid w:val="00C706C6"/>
    <w:rsid w:val="00C74C86"/>
    <w:rsid w:val="00C86940"/>
    <w:rsid w:val="00C8778F"/>
    <w:rsid w:val="00C95273"/>
    <w:rsid w:val="00C95B5D"/>
    <w:rsid w:val="00C9607B"/>
    <w:rsid w:val="00CA1CCB"/>
    <w:rsid w:val="00CA21F3"/>
    <w:rsid w:val="00CA2F54"/>
    <w:rsid w:val="00CB17DE"/>
    <w:rsid w:val="00CB2283"/>
    <w:rsid w:val="00CB3297"/>
    <w:rsid w:val="00CC1FF9"/>
    <w:rsid w:val="00CE735D"/>
    <w:rsid w:val="00CE7E08"/>
    <w:rsid w:val="00CF59FA"/>
    <w:rsid w:val="00D02C47"/>
    <w:rsid w:val="00D02EED"/>
    <w:rsid w:val="00D03C7B"/>
    <w:rsid w:val="00D05D06"/>
    <w:rsid w:val="00D06156"/>
    <w:rsid w:val="00D06ADF"/>
    <w:rsid w:val="00D07625"/>
    <w:rsid w:val="00D124EE"/>
    <w:rsid w:val="00D1383F"/>
    <w:rsid w:val="00D155A5"/>
    <w:rsid w:val="00D17F17"/>
    <w:rsid w:val="00D257D7"/>
    <w:rsid w:val="00D26763"/>
    <w:rsid w:val="00D4343D"/>
    <w:rsid w:val="00D43663"/>
    <w:rsid w:val="00D5017E"/>
    <w:rsid w:val="00D507F4"/>
    <w:rsid w:val="00D52F45"/>
    <w:rsid w:val="00D63957"/>
    <w:rsid w:val="00D64B96"/>
    <w:rsid w:val="00D73D29"/>
    <w:rsid w:val="00D7592E"/>
    <w:rsid w:val="00D77A21"/>
    <w:rsid w:val="00D90544"/>
    <w:rsid w:val="00D921A0"/>
    <w:rsid w:val="00D936CD"/>
    <w:rsid w:val="00D945C6"/>
    <w:rsid w:val="00DA1217"/>
    <w:rsid w:val="00DA2D1B"/>
    <w:rsid w:val="00DB0C3A"/>
    <w:rsid w:val="00DB1F39"/>
    <w:rsid w:val="00DC6175"/>
    <w:rsid w:val="00DC6477"/>
    <w:rsid w:val="00DD080F"/>
    <w:rsid w:val="00DE15FF"/>
    <w:rsid w:val="00DF030C"/>
    <w:rsid w:val="00DF25E7"/>
    <w:rsid w:val="00DF2E3C"/>
    <w:rsid w:val="00DF4ED4"/>
    <w:rsid w:val="00DF5706"/>
    <w:rsid w:val="00DF7A33"/>
    <w:rsid w:val="00E02953"/>
    <w:rsid w:val="00E054C7"/>
    <w:rsid w:val="00E061DE"/>
    <w:rsid w:val="00E21889"/>
    <w:rsid w:val="00E31332"/>
    <w:rsid w:val="00E4190E"/>
    <w:rsid w:val="00E42383"/>
    <w:rsid w:val="00E425EB"/>
    <w:rsid w:val="00E523BB"/>
    <w:rsid w:val="00E55225"/>
    <w:rsid w:val="00E62945"/>
    <w:rsid w:val="00E71A61"/>
    <w:rsid w:val="00E720C9"/>
    <w:rsid w:val="00E73FE5"/>
    <w:rsid w:val="00E749BE"/>
    <w:rsid w:val="00E86215"/>
    <w:rsid w:val="00E86F63"/>
    <w:rsid w:val="00E90558"/>
    <w:rsid w:val="00E920B0"/>
    <w:rsid w:val="00E925CC"/>
    <w:rsid w:val="00E94585"/>
    <w:rsid w:val="00E94F8C"/>
    <w:rsid w:val="00EA0D3A"/>
    <w:rsid w:val="00EA24B2"/>
    <w:rsid w:val="00EB24D5"/>
    <w:rsid w:val="00EB41C3"/>
    <w:rsid w:val="00EC1443"/>
    <w:rsid w:val="00ED2656"/>
    <w:rsid w:val="00ED2785"/>
    <w:rsid w:val="00ED4CA6"/>
    <w:rsid w:val="00EE2517"/>
    <w:rsid w:val="00EE421F"/>
    <w:rsid w:val="00EE7DE3"/>
    <w:rsid w:val="00EF1FE9"/>
    <w:rsid w:val="00EF3B84"/>
    <w:rsid w:val="00EF592D"/>
    <w:rsid w:val="00F00787"/>
    <w:rsid w:val="00F008BB"/>
    <w:rsid w:val="00F00B8E"/>
    <w:rsid w:val="00F0323B"/>
    <w:rsid w:val="00F04B9E"/>
    <w:rsid w:val="00F053B1"/>
    <w:rsid w:val="00F1232C"/>
    <w:rsid w:val="00F20E9E"/>
    <w:rsid w:val="00F20F33"/>
    <w:rsid w:val="00F222A9"/>
    <w:rsid w:val="00F2415C"/>
    <w:rsid w:val="00F27B85"/>
    <w:rsid w:val="00F355C9"/>
    <w:rsid w:val="00F41982"/>
    <w:rsid w:val="00F4535C"/>
    <w:rsid w:val="00F4714D"/>
    <w:rsid w:val="00F509C8"/>
    <w:rsid w:val="00F52AB6"/>
    <w:rsid w:val="00F55B66"/>
    <w:rsid w:val="00F563BC"/>
    <w:rsid w:val="00F61CD0"/>
    <w:rsid w:val="00F65ACF"/>
    <w:rsid w:val="00F728EF"/>
    <w:rsid w:val="00F73690"/>
    <w:rsid w:val="00F75814"/>
    <w:rsid w:val="00F77A97"/>
    <w:rsid w:val="00F80C16"/>
    <w:rsid w:val="00F824B7"/>
    <w:rsid w:val="00F910CE"/>
    <w:rsid w:val="00F9586E"/>
    <w:rsid w:val="00FA259F"/>
    <w:rsid w:val="00FA2BDF"/>
    <w:rsid w:val="00FA3721"/>
    <w:rsid w:val="00FA487C"/>
    <w:rsid w:val="00FA50E3"/>
    <w:rsid w:val="00FA7D67"/>
    <w:rsid w:val="00FB0CC2"/>
    <w:rsid w:val="00FB1D70"/>
    <w:rsid w:val="00FB2BD7"/>
    <w:rsid w:val="00FB419C"/>
    <w:rsid w:val="00FB4F53"/>
    <w:rsid w:val="00FB5B23"/>
    <w:rsid w:val="00FC27B7"/>
    <w:rsid w:val="00FC45B1"/>
    <w:rsid w:val="00FC5A1F"/>
    <w:rsid w:val="00FC7C98"/>
    <w:rsid w:val="00FD58ED"/>
    <w:rsid w:val="00FE10A9"/>
    <w:rsid w:val="00FE2708"/>
    <w:rsid w:val="00FE274D"/>
    <w:rsid w:val="00FE3CCD"/>
    <w:rsid w:val="00FE4FFB"/>
    <w:rsid w:val="00FE77EE"/>
    <w:rsid w:val="00FF1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81AB893"/>
  <w15:docId w15:val="{ACD9A83A-0BAA-40F4-9045-7B0EEC7B2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5CB51B-D28D-4817-85BF-C19A9690B7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253</Words>
  <Characters>1367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1617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93</cp:revision>
  <cp:lastPrinted>2024-04-25T12:02:00Z</cp:lastPrinted>
  <dcterms:created xsi:type="dcterms:W3CDTF">2024-04-17T14:29:00Z</dcterms:created>
  <dcterms:modified xsi:type="dcterms:W3CDTF">2025-09-23T23:06:00Z</dcterms:modified>
</cp:coreProperties>
</file>