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63F6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67D7A7E9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575183CA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120ª do *****, realizada no dia três de fevereiro de dois mil e vinte e três. </w:t>
      </w:r>
    </w:p>
    <w:p w14:paraId="6D39B6AB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5A21B99A" w14:textId="77777777" w:rsidR="00F24106" w:rsidRDefault="004D337F" w:rsidP="00494EE5">
      <w:pPr>
        <w:spacing w:line="360" w:lineRule="auto"/>
        <w:jc w:val="both"/>
        <w:rPr>
          <w:rFonts w:cs="Times New Roman"/>
          <w:color w:val="000000"/>
        </w:rPr>
      </w:pPr>
      <w:r>
        <w:t>Às oito horas do dia seis de janeiro de dois mil e vinte e três, na subseção do ***** de ***** de ***** do *****, na ***** , 959 -vila *****, em *****, reuniram-se os membros da ***** do ***** - *****, nomeados pelo ***** por meio da Decisão ***** nº 001/2021, publicada no ***** em 06 de janeiro de 202. *****. Verificação do “Quórum” *****. ***** a Presidência ***** , conselheiro presente ***** dos ***** Paião e ***** . ***** do dia: 01</w:t>
      </w:r>
      <w:r>
        <w:tab/>
        <w:t>Solicitação de auxílios de atividades referente ao mês de janeiro de 2023. ***** da despesa, elaborado pela *****.</w:t>
      </w:r>
      <w:r>
        <w:tab/>
        <w:t>*****: ***** (02) auxílios; ***** (10) auxílios; Fábio ***** dos ***** (08) auxílios; ***** dos ***** Paião (14) auxílios; Sebastião ***** (15) auxílios; ***** (12) auxílios; ***** (02) auxílios; ***** (06) auxílios; ***** de ***** (02) auxílios; ***** de ***** (04) auxílios. *****: Vergílio ***** da ***** (03) auxílios; ***** da ***** (08) auxílios; ***** (09)  auxílios; ***** (02) auxílios; ***** (04) auxílios, ***** (08) auxílios; ***** da ***** (12) auxílios; ***** de ***** (02) auxílios; ***** dos ***** (08) auxílios, ***** de ***** França (09) auxílios; ***** (05) auxílios, ***** de ***** (03) auxílios; ***** dos ***** (03) auxílios; ***** Araújo (02) auxílios; ***** (03) auxílios, ***** (04) auxílios; ***** Júnior (04) auxílios; ***** (06) auxílios; ***** Bonifácio ***** (04) auxílios; Vânia ***** (03) auxílios; ***** de ***** (01) auxílios; ***** (04) auxílios, ***** (02) auxílios; ***** Gonçalves dos ***** (01) auxílio; ***** Sá ***** (06) auxílios. 02. ***** , Honorários advocatícios aos advogados *****.</w:t>
      </w:r>
      <w:r>
        <w:tab/>
        <w:t>03. ***** Técnico 01/2023, Manipulação e pinçamento da amostra tumoral pelo enfermeiro, após a remoção da peça cirúrgica realizada pelo cirurgião oncológico. 04. ***** n. 11/2023 – Prontuário n. 347511 Solicitação de isenção no pagamento de anuidades de 2013 a 2022 por motivo de doença grave, sem o cancelamento da inscrição.</w:t>
      </w:r>
      <w:r>
        <w:tab/>
        <w:t xml:space="preserve">05. ***** n. 10/2023 – Prontuário n. 249223 Solicitação de isenção no pagamento de anuidades de 2012 a 2023 e multa eleitoral de 2012, por </w:t>
      </w:r>
      <w:r>
        <w:lastRenderedPageBreak/>
        <w:t xml:space="preserve">motivo de doença grave, com o cancelamento da inscrição. 06. ***** n. 002/2023 – ***** geral do ***** Solicitação da ***** dos ***** , estorno de pagamento de ***** à conta bancária do *****, pagamento efetuado indevidamente. 07. ***** Jurídico n. 04/2023- Prontuário n. 940617 Solicitação de isenção no pagamento de anuidades de 2017 a 2022, por motivo de doença grave, sem o cancelamento da inscrição, ***** . 08. ***** Jurídico n. 07/2023- Prontuário n. 607421 Solicitação de isenção de anuidades de 2016 a 2022 por motivo de incapacidade laboral, com o cancelamento da inscrição, ***** . 09. ***** Jurídico n. 09/2023- Prontuário n. 00648, Solicitação de isenção de anuidade de 2022 por motivo de estar acometido de doença grave e sem o cancelamento da inscrição. 10. ***** Jurídico n. 155/2022- Prontuário n. 30728 Solicitação indeferida (doença não comprovada). 11. ***** Jurídico n. 08/2023 – Prontuário n. 179714 Solicitação de isenção de anuidade de 2023, por motivo de estar acometido de doença grave, sem pedido de cancelamento. 12. ***** Jurídico n. 06/2023 – Prontuário n. 193389 Solicitação de isenção de anuidades de 2019 a 2023, por incapacidade laboral, sem pedido de cancelamento, ***** . 13. ***** Jurídico n. 12/2023 – Prontuário n. 769992 Solicitação de isenção de anuidade de 2023, por motivo de doença grave, sem pedido de cancelamento. ***** mais a tratar, às .......... horas fica declarado encerrada a 120ª Reunião Ordinária de *****. </w:t>
      </w:r>
    </w:p>
    <w:p w14:paraId="5ADA2FF8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7F6F33ED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68280E72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63BF1549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34A0849C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0D0C2E84" w14:textId="77777777" w:rsidR="00494EE5" w:rsidRP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27612943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5578C8BA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        Secretário</w:t>
      </w:r>
    </w:p>
    <w:p w14:paraId="15B97C29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07DCFCA7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43D53848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65DD0309" w14:textId="77777777" w:rsidR="00C94F34" w:rsidRDefault="00C94F34" w:rsidP="00F51A0F">
      <w:pPr>
        <w:jc w:val="center"/>
        <w:rPr>
          <w:rFonts w:cs="Times New Roman"/>
          <w:b/>
          <w:lang w:val="en-US"/>
        </w:rPr>
      </w:pPr>
    </w:p>
    <w:p w14:paraId="6ACA6B26" w14:textId="77777777" w:rsidR="00F24106" w:rsidRPr="00637249" w:rsidRDefault="00F24106" w:rsidP="00F51A0F">
      <w:pPr>
        <w:jc w:val="center"/>
        <w:rPr>
          <w:rFonts w:cs="Times New Roman"/>
          <w:b/>
          <w:lang w:val="en-US"/>
        </w:rPr>
      </w:pPr>
    </w:p>
    <w:p w14:paraId="727D8CCF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558FD2B7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09939784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FF04" w14:textId="77777777" w:rsidR="00941690" w:rsidRDefault="00941690" w:rsidP="002B08D9">
      <w:r>
        <w:separator/>
      </w:r>
    </w:p>
  </w:endnote>
  <w:endnote w:type="continuationSeparator" w:id="0">
    <w:p w14:paraId="00C9F3ED" w14:textId="77777777" w:rsidR="00941690" w:rsidRDefault="00941690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2BCC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C2D933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101333D3" w14:textId="77777777" w:rsidR="00D9246C" w:rsidRDefault="00AA5ADE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8312390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346D6EE6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4BB7E544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03" w14:textId="77777777" w:rsidR="00941690" w:rsidRDefault="00941690" w:rsidP="002B08D9">
      <w:r>
        <w:separator/>
      </w:r>
    </w:p>
  </w:footnote>
  <w:footnote w:type="continuationSeparator" w:id="0">
    <w:p w14:paraId="6C73892C" w14:textId="77777777" w:rsidR="00941690" w:rsidRDefault="00941690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BC0C" w14:textId="77777777" w:rsidR="00EA0693" w:rsidRDefault="00AA5ADE">
    <w:pPr>
      <w:pStyle w:val="Cabealho"/>
    </w:pPr>
    <w:r>
      <w:rPr>
        <w:noProof/>
      </w:rPr>
      <w:pict w14:anchorId="0AE40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3291D940" w14:textId="77777777" w:rsidR="00EA0693" w:rsidRDefault="00EA0693">
    <w:pPr>
      <w:pStyle w:val="Cabealho"/>
    </w:pPr>
  </w:p>
  <w:p w14:paraId="20482B44" w14:textId="77777777" w:rsidR="00EA0693" w:rsidRDefault="00EA0693">
    <w:pPr>
      <w:pStyle w:val="Cabealho"/>
    </w:pPr>
  </w:p>
  <w:p w14:paraId="0BB0A054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12037B14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2A956976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536750">
    <w:abstractNumId w:val="1"/>
  </w:num>
  <w:num w:numId="2" w16cid:durableId="1597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3F7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1690"/>
    <w:rsid w:val="00943B9E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00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90582"/>
    <w:rsid w:val="00A91A63"/>
    <w:rsid w:val="00A9303D"/>
    <w:rsid w:val="00A94D3B"/>
    <w:rsid w:val="00A95F56"/>
    <w:rsid w:val="00A96445"/>
    <w:rsid w:val="00A96F64"/>
    <w:rsid w:val="00AA5ADE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82F65"/>
  <w15:chartTrackingRefBased/>
  <w15:docId w15:val="{F9C0313C-1231-4082-97E9-9B49629C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3811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2025-09-25T17:35:00Z</dcterms:created>
  <dcterms:modified xsi:type="dcterms:W3CDTF">2025-09-25T21:36:00Z</dcterms:modified>
</cp:coreProperties>
</file>