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8BE1" w14:textId="77777777" w:rsidR="00A375DC" w:rsidRPr="004F4829" w:rsidRDefault="00A375DC" w:rsidP="00A375DC">
      <w:pPr>
        <w:spacing w:line="360" w:lineRule="auto"/>
        <w:ind w:left="5103"/>
        <w:jc w:val="both"/>
        <w:rPr>
          <w:b/>
        </w:rPr>
      </w:pPr>
    </w:p>
    <w:p w14:paraId="447A0B08" w14:textId="77777777" w:rsidR="00A375DC" w:rsidRPr="004F4829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136ª do *****, realizada no dia 08 de junho de dois mil e vinte e quatro. </w:t>
      </w:r>
    </w:p>
    <w:p w14:paraId="19061903" w14:textId="77777777" w:rsidR="00BF308F" w:rsidRPr="004F4829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19FA392C" w14:textId="77777777" w:rsidR="00BF308F" w:rsidRPr="004F4829" w:rsidRDefault="004D337F" w:rsidP="00530EB1">
      <w:pPr>
        <w:spacing w:line="360" w:lineRule="auto"/>
        <w:jc w:val="both"/>
        <w:rPr>
          <w:rFonts w:cs="Times New Roman"/>
          <w:bCs/>
        </w:rPr>
      </w:pPr>
      <w:r>
        <w:t xml:space="preserve">Às oito horas do dia oito de junho de dois mil e vinte e quatro, na sede do ***** de ***** de ***** do *****, na ***** , n. 269, ***** - *****, reuniram-se os membros da ***** do ***** - *****, nomeados pelo ***** por meio da Decisão ***** nº 140/2023, publicada no ***** em 28 de dezembro de 2023. *****. Verificação do “Quórum” *****. ***** a Presidência ***** . ***** presente: ***** e ***** . ***** do dia: 01. Solicitação de auxílios de atividades referente ao mês de abril de 2024. ***** da despesa, elaborado pela *****. *****: ***** 12 (doze) auxílios representação (*****); ***** 11 (onze) auxílios representação (*****); ***** 08 (oito) auxílios representação (*****); ***** 11 (onze) auxílios representação (*****); Fábio ***** dos ***** 07 (sete) auxílios representação (*****); ***** 09 (nove) auxílios representação (*****); ***** da ***** 11 (onze) auxílios representação (*****); ***** Antônia ***** de ***** 06 (seis) auxílios representação (*****); ***** de ***** 08 (oito) auxílios representação (*****); ***** 09 (nove) auxílios representação (*****), demais 03 ***** solicitados serão autorizados se for atendido a solicitação da controladoria; ***** de ***** 06 (seis) auxílios representação (*****); ***** 12 (doze) auxílios representação (*****). ***** que a conselheira ***** trabalhou no domingo dia 19/05/2024 na organização da corrida da *****, e poderá solicitar mais um auxílio representação a ser apresentado na próxima *****; ***** 15 (quinze) auxílios representação (*****). *****: ***** 11 (onze) auxílios representação (*****); ***** Conceição ***** 06 (seis) auxílios representação (*****); ***** 08 (oito) auxílios representação (*****); ***** da ***** 09 (nove) auxílios representação (*****); ***** 06 (seis) auxílios representação (*****); ***** da ***** 13 (treze) auxílios representação (*****);  Patrícia ***** 03 (três) auxílios representação (*****); ***** 12 (doze) auxílios representação (*****); ***** 01 (um) auxílio representação (*****); ***** 03 (três) auxílios representação (*****); ***** 10 (dez) auxílios representação (*****); ***** dos ***** Paião 14 (quatorze) auxílios representação (*****); ***** </w:t>
      </w:r>
      <w:r>
        <w:lastRenderedPageBreak/>
        <w:t xml:space="preserve">da ***** 03 (três) auxílios representação (*****); ***** de ***** 12 (doze) auxílios representação (*****); ***** 12 (doze) auxílios representação (*****); ***** 13 (treze) auxílios representação (*****); ***** Guimarães 01 (um) auxílio representação (*****); ***** da ***** 04 (quatro) auxílios representação (*****); ***** Leão ***** 13 (treze) auxílios representação (*****); ***** de ***** e ***** 07 (sete) auxílios representação (*****); ***** 05 (cinco) auxílios representação (*****); ***** 09 (nove) auxílios representação (*****); ***** de ***** 03 (três) auxílios representação (*****); ***** 04 (quatro) auxílios representação (*****); ***** dos ***** 04 (quatro) auxílios representação (*****); ***** de ***** 02 (dois) auxílios representação (*****); ***** 02 (dois) auxílios representação (*****); ***** 04 (quatro) auxílios representação (*****); ***** 04 (quatro) auxílios representação (*****); ***** de ***** 04 (quatro) auxílios representação (*****); ***** de ***** de ***** 03 (três) auxílios representação (*****); Flávia ***** 01 (um) auxílio representação (*****); ***** 02 (dois) auxílios representação (*****); ***** 11 (onze) auxílios representação (*****) e ***** dos ***** 01 (um) auxílio representação (*****). 02. ***** nº 174/2024/***** - ***** ao oficio nº 103/2024 - ***** – Solicitação de computadores e bonecos educativos. ***** informa que o ***** respondeu que não têm bonecos disponíveis e, quanto aos computadores estão em contato com a equipe de ***** da Informação para avaliar a viabilidade. 03. ***** nº 022/2024 – ***** de gestão de contratos - Solicitação de abertura de processo administrativo de licitação. *****, por unanimidade, abertura de processo para nova licitação. 04. ***** nº 023/2024 – ***** de gestão de contratos - Solicitação de abertura de processo administrativo de licitação. *****, por unanimidade, abertura de processo para novo processo administrativo de licitação. 05. ***** nº 024/2024 – ***** de gestão de contratos - Solicitação de abertura de processo administrativo de licitação. *****, por unanimidade, abertura de processo para nova licitação. 06. ***** nº 37/2024 – ***** - ***** do auxilio refeição. *****, por unanimidade, o pagamento de auxílio refeição aos empregados públicos da autarquia ***** e ***** dos *****, que haviam sido descontados por ocasião da participação dos mesmos no Seminário ***** ocorrido em 22 a 25 de abril do corrente ano. ***** assunto foi amplamente discutido pela diretoria que, diante dos relatórios apresentados entendeu que há brechas na Decisão </w:t>
      </w:r>
      <w:r>
        <w:lastRenderedPageBreak/>
        <w:t xml:space="preserve">***** nº 079/2021 para esse tipo de pagamento uma vez que não está explícito que se o evento fornecer alimentação o ***** não deva pagar o auxílio refeição. *****, esse benefício está atrelado ao recebimento de diárias e, considerando que foi paga apenas 1 (uma) diária para participação em todo o evento não há impedimento do referido pagamento. *****, decidiu-se realizar a alteração da Decisão ***** nº 079/2021, acrescentando ao documento que se o evento garantir o fornecimento de alimentação o empregado não fará jus ao recebimento do auxílio refeição independente do pagamento de diárias. 07. ***** nº 101/2024/***** de capacitação no sistema *****. ***** o formulário durante a reunião (anexo a ata). ***** que seja definido no novo organograma do ***** qual o setor que deverá ser o responsável pelas capacitações permanentes dos gestores (***** ), dos agentes públicos (empregados públicos, colaboradores, terceirizados, estagiários, jovens aprendizes) e dos ***** (enfermeiros, técnicos e auxiliares de enfermagem). ***** também que a diretoria será a responsável pela construção da proposta do novo organograma, o qual deverá ser apreciado pela ***** de julho. 08. ***** nº 013/2024- ***** geral - Aquisição de coletes. *****, por unanimidade, abertura de processo para licitação de uniformes (camisetas) para empregados públicos e contratados (agentes públicos). ***** ao processo de coletes solicitado dar seguimento ao processo que já havia sido iniciado.  09. ***** nº 04/2024 - Solicitação da profissional de enfermagem ***** , requerendo reembolso de pagamento de inscrição definitiva – Inscrição indeferida. *****, por unanimidade, pela realização do reembolso.  10. ***** nº 05/2024 - Solicitação da profissional de enfermagem ***** da ***** requerendo reembolso de pagamento de inscrição definitiva – Inscrição 691434. *****, por unanimidade, pela realização do reembolso. 11. ***** nº 227/2023 - ***** de Honorários advocatícios em duplicidade. *****, por unanimidade, pelo encaminhamento do ***** para avaliação da controladoria, no sentido de averiguar se todas as pendências desse ***** foram sanadas. 12. Notificação de Autuação de Trânsito, ocorrida em carro oficial ***** , placa ***** 1996-*****, às 19:08h, do dia 24/04/24, em *****. *****, por unanimidade, pelo encaminhamento da notificação de Autuação de Trânsito ao ***** (em afastamento) ***** e colaborador ***** da ***** para pagamento da multa e identificação do condutor infrator para encaminhamento dos pontos da multa. 13. ***** . ***** comprar imediatamente, se </w:t>
      </w:r>
      <w:r>
        <w:lastRenderedPageBreak/>
        <w:t xml:space="preserve">houver recursos,  a passagem aérea dos conselheiros, das 03 premiadas da ***** de ***** e de 10 agentes públicos (1 representante da chefia de gabinete; 1 representante do jurídico; 1 representante do grupo de *****; 1 representante do *****; 1 representante do grupo de *****licitação/***** ético; 1 representante do grupo da comunicação; 3 representantes da fiscalização; 1 representante do grupo do financeiro/controladora/contador). *****, ao encaminharmos o projeto do ***** ao ***** e recebermos ajuda no ***** será reavaliado a possibilidade da ida de mais agentes públicos e colaboradores. 14. Situação de diploma de ***** . ***** de denúncia feita pela ouvidoria de que há indícios de que o diploma de graduação em enfermagem da ***** seja falso. ***** primeira análise a ***** , na ocasião chefe da *****, respondeu à denunciante que não havia encontrado nenhuma divergência de informações e, sinalizou que o curso havia sido extinto (motivo pelo qual não conseguiu contanto com a Instituição para reaveriguação. ***** que a denunciante procurou a ***** e solicitou nova verificação, colocou-se o assunto em pauta de *****. ***** solicitou no dia 15/04/2014, via ***** à ***** atual da *****, ***** para proceder com nova averiguação e até o momento não se obteve resposta. ***** pela solicitação formal da resposta junto ao ***** e considerar a possibilidade da intervenção jurídica junto a *****. 15. ***** conselheiro *****. ***** a solicitação do *****. ***** a solicitação de afastamento até 07/10/2024 para fins de processo eleitoral. ***** para ***** para conhecimento do plenário e nomeação de novo titular.  16. Serviço de *****publicações. ***** quando finaliza o prazo para que a ***** entregue a documentação faltante à efetuação do seu contrato de trabalho: 24/10/2024. ***** reforça a importância da troca das senhas. ***** está responsável pelas publicações durante esse período. 17. ***** das câmaras técnicas, comissões, grupos de trabalho e representantes do *****. ***** pergunta se há necessidade de apresentar a quantidade de recurso financeiro investido em cada câmara técnica, comissão, grupo de trabalho e representantes na prestação de contas das atividades desenvolvidas por estes. ***** e *****, ***** informaram que sim. ***** então, por unanimidade que se apresente o total de investimento financeiro, além de quantidade de reuniões; nº de treinamentos; método de trabalho utilizado; nº de componentes; nº de pareceres emitidos etc. 18. ***** de ***** da ***** Cutânea. ***** pela nova Constituição com a indicação da </w:t>
      </w:r>
      <w:r>
        <w:lastRenderedPageBreak/>
        <w:t xml:space="preserve">***** (membro) em substituição à ***** , e a manutenção da ***** de Sá ***** (coordenadora) e ***** (membro). 19. ***** de ***** de ***** e gestão de Negócios em ***** – ***** pela constituição pro 1 representante da estética (***** ), 1 representante da clínica de amamentação (***** ), 1 representante dos serviços de home care (a definir), 1 representante da auditoria (à definir) e 1 representante da casa de parto (***** ). 20. ***** do *****. ***** disponibilizou 05 (cinco) vagas para realização do curso de inserção de *****. ***** que a ***** informou que já está definida a data do curso para dias 1 a 5/07/2024 em ***** André/*****. ***** pela participação dos ***** e ***** ; 1 representante da Saúde da ***** (***** Uchôa *****); 1 representante da Saúde da ***** (a definir) e 1 representante de ***** (Pâmella ***** da ***** ). *****, ainda, por unanimidade pela compra das passagens, o mais breve possível e a formalização do convite/convocatória dos indicados junto à suas instituições. 21. Sugestão de Mudança do nome da Câmara Técnica de Educação. Sugestão de mudar para Câmara Técnica de Educação, ***** e Inovação em *****. ***** por unanimidade a alteração. 22. ***** de pré-natal oferecido pela ***** – Solicitação de apoio ao ***** – ***** que o curso acontecerá nos meses de junho e julho e que o ***** poderá ajudar em apenas uma data, se não tiver disponibilidade de mais, deliberado pelo encaminhamento ao ***** de Saúde da ***** para avaliar a possibilidade de escolher uma ou mais datas para representar esta autarquia no treinamento/capacitação. 23. ***** 318/2024. Elaboração do ***** para participação da Delegação do *****, no 26º ***** dos ***** de ***** – 26º ***** – *****, por unanimidade, pela publicação da ***** para apenas elaborar o projeto e, posteriormente, será publicada outra portaria para execução; que as pessoas que realizarem a elaboração do projeto fica desobrigada de fazer parte da portaria de execução. *****, fica decidido os seguintes membros: ***** (coordenador) e membros ***** , ***** e ***** de *****. 24. ***** n. 212 de 05 de abril de 2024 – Comissão para elaboração ***** do ***** – *****, por unanimidade, pela inclusão do nome da ***** . *****. *****. ***** mais a tratar, às treze horas e quarenta minutos fica declarado encerrada a 136ª Reunião Ordinária de *****. </w:t>
      </w:r>
    </w:p>
    <w:p w14:paraId="2F6FFF7D" w14:textId="77777777" w:rsidR="00BF308F" w:rsidRDefault="00BF308F" w:rsidP="002233C2">
      <w:pPr>
        <w:spacing w:line="360" w:lineRule="auto"/>
        <w:jc w:val="both"/>
        <w:rPr>
          <w:rFonts w:cs="Times New Roman"/>
        </w:rPr>
      </w:pPr>
    </w:p>
    <w:p w14:paraId="76A92238" w14:textId="77777777" w:rsidR="007B6222" w:rsidRPr="00BF308F" w:rsidRDefault="007B6222" w:rsidP="002233C2">
      <w:pPr>
        <w:spacing w:line="360" w:lineRule="auto"/>
        <w:jc w:val="both"/>
        <w:rPr>
          <w:rFonts w:cs="Times New Roman"/>
        </w:rPr>
      </w:pPr>
    </w:p>
    <w:p w14:paraId="5192A6F1" w14:textId="77777777" w:rsidR="00DB2335" w:rsidRPr="00DB2335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lastRenderedPageBreak/>
        <w:t xml:space="preserve">       ***** . ***** </w:t>
      </w:r>
    </w:p>
    <w:p w14:paraId="021B5B46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6E89393C" w14:textId="77777777" w:rsidR="00DB2335" w:rsidRPr="003915E0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2165A478" w14:textId="77777777" w:rsidR="00935925" w:rsidRPr="003915E0" w:rsidRDefault="00935925" w:rsidP="00F51A0F">
      <w:pPr>
        <w:jc w:val="center"/>
        <w:rPr>
          <w:rFonts w:cs="Times New Roman"/>
          <w:b/>
        </w:rPr>
      </w:pPr>
    </w:p>
    <w:p w14:paraId="536348C3" w14:textId="77777777" w:rsidR="00456290" w:rsidRPr="003915E0" w:rsidRDefault="00456290" w:rsidP="00F51A0F">
      <w:pPr>
        <w:jc w:val="center"/>
        <w:rPr>
          <w:rFonts w:cs="Times New Roman"/>
          <w:b/>
        </w:rPr>
      </w:pPr>
    </w:p>
    <w:p w14:paraId="22EB5162" w14:textId="77777777" w:rsidR="00F24106" w:rsidRPr="003915E0" w:rsidRDefault="00F24106" w:rsidP="00F51A0F">
      <w:pPr>
        <w:jc w:val="center"/>
        <w:rPr>
          <w:rFonts w:cs="Times New Roman"/>
          <w:b/>
        </w:rPr>
      </w:pPr>
    </w:p>
    <w:p w14:paraId="389DEFB3" w14:textId="77777777" w:rsidR="00F57A52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1E016A5D" w14:textId="77777777" w:rsidR="00C94F34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375A3E70" w14:textId="77777777" w:rsidR="00C94F34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385A6C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AE21" w14:textId="77777777" w:rsidR="004009DC" w:rsidRDefault="004009DC" w:rsidP="002B08D9">
      <w:r>
        <w:separator/>
      </w:r>
    </w:p>
  </w:endnote>
  <w:endnote w:type="continuationSeparator" w:id="0">
    <w:p w14:paraId="0B56B9A4" w14:textId="77777777" w:rsidR="004009DC" w:rsidRDefault="004009D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C78F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72DB4CE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F7E266A" w14:textId="77777777" w:rsidR="00D9246C" w:rsidRDefault="00AD5922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0AF8701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E82F688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059499B6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7899" w14:textId="77777777" w:rsidR="004009DC" w:rsidRDefault="004009DC" w:rsidP="002B08D9">
      <w:r>
        <w:separator/>
      </w:r>
    </w:p>
  </w:footnote>
  <w:footnote w:type="continuationSeparator" w:id="0">
    <w:p w14:paraId="16E7DF11" w14:textId="77777777" w:rsidR="004009DC" w:rsidRDefault="004009D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7B69" w14:textId="77777777" w:rsidR="00EA0693" w:rsidRDefault="00AD5922">
    <w:pPr>
      <w:pStyle w:val="Cabealho"/>
    </w:pPr>
    <w:r>
      <w:rPr>
        <w:noProof/>
      </w:rPr>
      <w:pict w14:anchorId="55A0B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75365CD" w14:textId="77777777" w:rsidR="00EA0693" w:rsidRDefault="00EA0693">
    <w:pPr>
      <w:pStyle w:val="Cabealho"/>
    </w:pPr>
  </w:p>
  <w:p w14:paraId="057550A7" w14:textId="77777777" w:rsidR="00EA0693" w:rsidRDefault="00EA0693">
    <w:pPr>
      <w:pStyle w:val="Cabealho"/>
    </w:pPr>
  </w:p>
  <w:p w14:paraId="00A3CEB8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73E173A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40DD042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51613">
    <w:abstractNumId w:val="1"/>
  </w:num>
  <w:num w:numId="2" w16cid:durableId="25220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2ACE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14EA"/>
    <w:rsid w:val="000A66B3"/>
    <w:rsid w:val="000B1FDC"/>
    <w:rsid w:val="000B2BAA"/>
    <w:rsid w:val="000B493F"/>
    <w:rsid w:val="000C3766"/>
    <w:rsid w:val="000C39CF"/>
    <w:rsid w:val="000C47EC"/>
    <w:rsid w:val="000D388B"/>
    <w:rsid w:val="000D40FE"/>
    <w:rsid w:val="000D424C"/>
    <w:rsid w:val="000D60C9"/>
    <w:rsid w:val="000D7A70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279D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5385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3A5"/>
    <w:rsid w:val="00203D88"/>
    <w:rsid w:val="00205EFA"/>
    <w:rsid w:val="0020733F"/>
    <w:rsid w:val="00212AD2"/>
    <w:rsid w:val="0021701F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16D8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4BC0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2F6ECB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270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3E92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636"/>
    <w:rsid w:val="00386A22"/>
    <w:rsid w:val="003875AE"/>
    <w:rsid w:val="00387786"/>
    <w:rsid w:val="003915E0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09DC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243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25F7"/>
    <w:rsid w:val="004C3076"/>
    <w:rsid w:val="004C4250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0939"/>
    <w:rsid w:val="004F4829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0EB1"/>
    <w:rsid w:val="005311E8"/>
    <w:rsid w:val="00532279"/>
    <w:rsid w:val="0053327B"/>
    <w:rsid w:val="00533EA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4213"/>
    <w:rsid w:val="00557793"/>
    <w:rsid w:val="00557882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77522"/>
    <w:rsid w:val="005825F7"/>
    <w:rsid w:val="005843FF"/>
    <w:rsid w:val="005855B3"/>
    <w:rsid w:val="005866BD"/>
    <w:rsid w:val="0058676B"/>
    <w:rsid w:val="00586991"/>
    <w:rsid w:val="00586E14"/>
    <w:rsid w:val="005931E2"/>
    <w:rsid w:val="00593216"/>
    <w:rsid w:val="0059369F"/>
    <w:rsid w:val="00593C9C"/>
    <w:rsid w:val="00596194"/>
    <w:rsid w:val="005965D9"/>
    <w:rsid w:val="00597A12"/>
    <w:rsid w:val="005A087B"/>
    <w:rsid w:val="005A20A7"/>
    <w:rsid w:val="005A7BD1"/>
    <w:rsid w:val="005A7BF4"/>
    <w:rsid w:val="005B054D"/>
    <w:rsid w:val="005B0741"/>
    <w:rsid w:val="005B4503"/>
    <w:rsid w:val="005B45A2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475"/>
    <w:rsid w:val="006537D6"/>
    <w:rsid w:val="0065428E"/>
    <w:rsid w:val="00654A7E"/>
    <w:rsid w:val="0066036D"/>
    <w:rsid w:val="00660B27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21A8"/>
    <w:rsid w:val="006B255C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365"/>
    <w:rsid w:val="006E3D77"/>
    <w:rsid w:val="006E3EDE"/>
    <w:rsid w:val="006E4853"/>
    <w:rsid w:val="006E5207"/>
    <w:rsid w:val="006E7CD6"/>
    <w:rsid w:val="006F098B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3B79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9C5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AD2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2357"/>
    <w:rsid w:val="009332D4"/>
    <w:rsid w:val="00935925"/>
    <w:rsid w:val="00935D1B"/>
    <w:rsid w:val="00940525"/>
    <w:rsid w:val="00940C5E"/>
    <w:rsid w:val="00943B9E"/>
    <w:rsid w:val="00944DF0"/>
    <w:rsid w:val="009462F7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047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5E1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2637D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2F3A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2C0A"/>
    <w:rsid w:val="00AD5091"/>
    <w:rsid w:val="00AD52E5"/>
    <w:rsid w:val="00AD5922"/>
    <w:rsid w:val="00AD6DF8"/>
    <w:rsid w:val="00AD7AE9"/>
    <w:rsid w:val="00AE0C25"/>
    <w:rsid w:val="00AE17EB"/>
    <w:rsid w:val="00AE3346"/>
    <w:rsid w:val="00AE46C6"/>
    <w:rsid w:val="00AE5B9A"/>
    <w:rsid w:val="00AE70DD"/>
    <w:rsid w:val="00AF0782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316B8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907"/>
    <w:rsid w:val="00C070C9"/>
    <w:rsid w:val="00C10FC4"/>
    <w:rsid w:val="00C12D74"/>
    <w:rsid w:val="00C13EEA"/>
    <w:rsid w:val="00C144DE"/>
    <w:rsid w:val="00C15B5C"/>
    <w:rsid w:val="00C2040D"/>
    <w:rsid w:val="00C21220"/>
    <w:rsid w:val="00C228BE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5B0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55B9"/>
    <w:rsid w:val="00C87929"/>
    <w:rsid w:val="00C922A1"/>
    <w:rsid w:val="00C92DC8"/>
    <w:rsid w:val="00C94F34"/>
    <w:rsid w:val="00C951CC"/>
    <w:rsid w:val="00CA0B0F"/>
    <w:rsid w:val="00CA14B7"/>
    <w:rsid w:val="00CA1776"/>
    <w:rsid w:val="00CA18C4"/>
    <w:rsid w:val="00CA359F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C6D6E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1FB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0EF6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0F00"/>
    <w:rsid w:val="00E112F8"/>
    <w:rsid w:val="00E11AAD"/>
    <w:rsid w:val="00E12DB3"/>
    <w:rsid w:val="00E133A0"/>
    <w:rsid w:val="00E20937"/>
    <w:rsid w:val="00E21F91"/>
    <w:rsid w:val="00E2315E"/>
    <w:rsid w:val="00E2390F"/>
    <w:rsid w:val="00E26C1A"/>
    <w:rsid w:val="00E2728B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771DB"/>
    <w:rsid w:val="00E80075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9DF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5D6F"/>
    <w:rsid w:val="00FC6795"/>
    <w:rsid w:val="00FC72B3"/>
    <w:rsid w:val="00FD2B4D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C520E"/>
  <w15:chartTrackingRefBased/>
  <w15:docId w15:val="{4C16F612-ACC3-422E-A947-2F36B589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1940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12394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2025-09-25T17:43:00Z</dcterms:created>
  <dcterms:modified xsi:type="dcterms:W3CDTF">2025-09-25T21:37:00Z</dcterms:modified>
</cp:coreProperties>
</file>