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F9112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55BD1F01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535B3D6F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141ª do *****, realizada no dia vinte de dezembro de dois mil e dezenove. </w:t>
      </w:r>
    </w:p>
    <w:p w14:paraId="6E509D85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5B7DB1F" w14:textId="77777777" w:rsidR="007250E4" w:rsidRDefault="007E70E8" w:rsidP="00B97AF4">
      <w:pPr>
        <w:spacing w:line="360" w:lineRule="auto"/>
        <w:jc w:val="both"/>
        <w:rPr>
          <w:sz w:val="22"/>
          <w:szCs w:val="22"/>
        </w:rPr>
      </w:pPr>
      <w:r>
        <w:t xml:space="preserve"> Às oito horas e trinta minutos do dia vinte dezembro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*****, ***** da ***** , ***** , ***** e ***** dos ***** Paião. 01</w:t>
        <w:tab/>
        <w:t>***** . 001/2019</w:t>
        <w:tab/>
        <w:t>08:30 horas ***** de processo ético, denunciante *****, em desfavor a denunciada ***** de Cássia ***** Gouvêa, ***** n° 98594-*****. Início do julgamento às 08:30h, presente o ***** , ***** e ***** . ***** realiza o pregão das partes. ***** partes presentes. ***** inicia a leitura do ***** . ***** entra na sala. ***** entra na sala. ***** conclui seu voto pela absolvição da profissional denunciada. ***** abre o debate. Sebastião pontua que a denúncia foi encaminhada pelo Ministério Público, solicita a relatora que esclareça os fatos denunciados. ***** relatora esclarece que foi uma denúncia devido a problemas com a retirada de medicamento que não estava disponível, em que relata que a denunciada o destratou. ***** entra na sala. ***** os ***** , ***** e *****. ***** aprovado por unanimidade. 02. ***** 193/2019 – ***** de Auxílio Representação. ***** e Análise do ***** Jurídico 08:50 horas registro a chagada do ***** dos ***** Paião entra na sala. ***** Plenário discute em atendimento ao ***** da ***** nº 036/2019, em que pese o teto de 15 de auxílios por conselheiros e colaboradores e cola será obedecida a disponibilidade orçamentária aprovado pelo Plenário do ***** e homologado pelo *****, portanto, não acarretará inviabilidade financeira para *****, haja vista que se não houver saldo não será pago. ***** está efetivado. ***** aprovado por unanimidade. 03. ***** 605/2019- ***** de ***** nº 065/2019 da ***** – Denúncia em desfavor de ***** , ***** nº 934007-*****. ***** a leitura do parecer de admissibilidade pelo ***** dos ***** Paião. ***** o ***** . ***** o ***** no lugar do ***** . ***** abre para a discussão. ***** aprovado por unanimidade. 04. ***** da nota de análise da ***** nº 02/2019. ***** a abertura de ***** . 05. ***** 09:30 horas ***** de processo ético, denunciante ***** , ***** nº 115260-*****. ***** dos *****, ***** nº 271694-*****. Sônia ***** , ***** nº 276455-*****. ***** da ***** , ***** nº 24.021; Cássio ***** , ***** nº 17.793. ***** conclusivo, emitido pela ***** Conceição ***** . ***** realiza o pregão das partes. ***** o ***** das partes ***** da ***** . ***** explica o rito processual as partes. ***** inicia a leitura do ***** . ***** entra na sala. Sebastião abre a palavra para a parte presente fazer sustentação oral. ***** , ela afirma que tem a esclarecer o que colocou na denúncia, foi que o que aconteceu, no dia que eu vim na audiência, estavam ouvindo testemunhas que estavam no posto, não estavam no local, por isso não participei mais das oitivas. ***** testemunhas não vieram porque uma mudou para ***** , e quando chegou a intimação na casa, já tinha passado o dia da audiência. ***** indignada porque era a minha mãe, eu estava de socorro, eu não estava de acompanhante, ela precisava de socorro, como eu o posto era mais próximo, eu levei ela para o posto, me arrependo amargamente. ***** da ***** afirma que considerando todas as provas produzidas no processo, abre mão da sustentação oral. ***** conclui seu voto pela absolvição dos denunciados. ***** abre para a discussão. ***** pedi esclarecimento quantos aos fatos. ***** esclarece que a denúncia foi a demora no atendimento e animosidade dos denunciados. Sebastião questiona o que o ocorreu quanto ao Inquérito *****. ***** afirma que foi arquivado. Sebastião questiona a ***** que é nosso dever cuidar da nossa mãe, no julgamento nós devemos evitar o sentimentalismo, pergunta se a sua mãe teve dificuldade de chegar no lito. ***** explica que sua mãe teve uma pedra no rim, que não há como mexer, e que devido a isso, estava com sua pressão caindo, devido a dor, e pediu socorro a equipe de enfermagem, o médico atendeu, pediu que colocassem sua mãe na cadeira. Sebastião explica que numa situação de emergência, a equipe não pode medir esforços para assistência. ***** voto emitido pela ***** a equipe de enfermagem prestou a assistência. ***** primeiro que medicou foi o *****, ele não conseguia puncionar sua veia, ele foi grosso, e pediu para eu ficar quieto, depois chegou a Sônia, que afirmou que na minha presença não conseguiria aplicar a medicação. ***** me defendi, quem fez o boletim de ocorrência foram os profissionais. ***** de ***** entra na sala. ***** por essa razão que eu resolvi representar. Sebastião explica que o desgaste que um profissional passa por um processo ético já uma maneira pedagógica, para que você não se sinta injustiçada e de que o ***** não fez nada. ***** nossas decisões cabe recurso ao ***** de *****, caso você se sinta inconformada. ***** efetivada no lugar da *****. Sebastião abre para votação. ***** aprovado por unanimidade. 06.</w:t>
        <w:tab/>
        <w:t>***** 10:30 horas. ***** de *****, Avaliação e *****. ***** dos ***** Magalhães, ***** nº 972429-*****; ***** , ***** nº 313491-*****; ***** , ***** nº 207425-*****; Thayná ***** e *****, ***** nº 260747-*****. ***** de Fátima *****, ***** nº 472153-*****. ***** , ***** nº 8.911; ***** Rogério da *****, ***** nº 8.888 ***** conclusivo, n. 041/2019 emitido pelo ***** da *****. ***** realiza o pregão das partes. ***** o ***** , ***** nº 8911 e o ***** , ***** nº 313491-*****. ***** explica o rito para as partes. ***** relator ***** começa a leitura do ***** conclusivo. ***** abre a palavra par que as partes fazerem sustentação oral. ***** cita o depoimento que prestou em *****, haviam poucos funcionários, logo após eu assumi a ***** Técnica e houve a contratação de mais funcionários, para justamente evitar situações deste tipo, e nenhum momento forçamos os funcionários a falsificar prontuário de paciente, nunca respondi a processo ético no *****, nós prestamos. ***** , alega que a situação ali, como vocês conhecem, que a situação é complicada, devido os funcionários enfermeiros ficam sobrecarregados, devido a  trabalharem em número reduzido, e eles precisam do trabalho, devido ter família, pede que o Plenário seja brando com eles, afirma que erraram, mas não teve dano à alguém, ou prejuízo, pede que o ***** seja mais presente para cobrar ao responsáveis pelos profissionais de enfermagem deem mais apoio para o trabalho deles, devido a alta demanda, e pede que a punição seja mais branda. ***** vota pela ***** e ***** infringiram os artigos advertência verbal e multa. ***** infringiu artigos, pena de advertência verbal e multa de 1 (uma) anuidade. ***** infringiu tais artigos .... cabendo multa no valor de 1 anuidade e censura. ***** abre para discussão. ***** questiona quantos dias foram registrados há mais pela paciente após sua saída. ***** esclarece que foram dois dias a mais a sua internação, em dois hospitais. ***** duas esquipes separadas que registraram a mais. ***** esclarece que o ***** fez fiscalização em todas as cidades do sul do *****, o dimensionamento é responsabilidade do responsável técnico, fora isso todo o setor de ***** e da subseção de ***** para prestar apoio. ***** dever do enfermeiro a regularidade da assistência de enfermagem. ***** ingressou com uma ação civil pública contra os municípios que resistem em contratar. ***** esclarece que houve dano, devido o fato de que quando o paciente entra no ***** Público, isso gera um custo, razão pela qual houve dano ao erário, houve má-fé, e inclusive indícios de crime. Além de tudo só na atual gestão do ***** que é a segunda ou terceira vez que ocorre esse mesmo problema nos ***** citado. Não são os profissionais de enfermagem que internam, mas parecer ser os profissionais de enfermagem que estão referendando estas situações. ***** que pese o ***** ter feito um termo de ajuste de conduta, se vocês fizessem as coisas de maneira ética, não teria a necessidade de realizar o termo de ajuste de conduta. ***** necessária que seja revisada a conduta de vocês. ***** difícil chegar nessa situação, onde há provas nos autos quanto a conduta anti-ética, e não ser punido. Nós estamos aqui para fazer justiça, proteger a sociedade. Não existe base legal ou de formação para justificar uma evolução de dois dias a mais além da saída da paciente. Há necessidade de se promover justiça e correção desses fatos. ***** como órgão julgador e disciplinador que não seja punido. Não estamos colocando em discussão a boa-fé, mas sim o que está nos autos. ***** fica efetivada no lugar da ***** . ***** por unanimidade o parecer do ***** . ***** esclarece que da decisão cabe recurso no prazo de 15 (quinze) dias ao ***** de *****. 07. ***** 11:30 horas *****, ***** de ***** , ***** nº 824900-*****. ***** conclusivo, emitido pelo ***** . ***** o pregão das partes pela ***** Conceição ***** . ***** a leitura do ***** pelo ***** . ***** vota pela absolvição da denunciada por não encontrar indícios de infração ética. ***** abre para o debate. ***** aprovado por unanimidade. 08. ***** . 015/2018</w:t>
        <w:tab/>
        <w:t>14:00 horas ***** , denunciante ***** , denunciada ***** da *****, ***** nº 691104-***** conclusivo n.051/2019, emitido pela ***** Nívea ***** . ***** o pregão pelo ***** . ***** a parte ***** da *****, ***** 691104-*****. ***** explica o rito para a parte presente. ***** Nívea ***** inicia a leitura do seu ***** . ***** denunciada afirma que a denúncia é verídica, neste dia eu não abandonei o plantão, eu não estava psicologicamente bem, eu sou hipertensa e faço uso de medicamento controlado. ***** comuniquei a supervisão do meu estado de saúde. ***** ficava sozinha no centro cirúrgico. ***** era o responsável e eu o avisei que não estava bem. ***** meus cuidados quando eu sai, não tinha mais nenhum paciente. ***** comuniquei a ***** , o ***** que era o supervisor imediato, e sai. ***** punida, paguei a minha falta, e depois eu recebi essa denúncia dela. ***** momento nenhum ela veio falar comigo. ***** gerente ela em momento nenhum me chamou. ***** noite, não tinha auxiliar de enfermagem, então era obrigatória minha ajuda. Então se eu for punida, devo ser punida novamente. ***** que meu estado psicológico não estava bem. ***** nove anos eu não fui relutante. ***** Nívea faz a leitura da parte conclusiva e vota pela absolvição da denunciada por não visualizar indícios de infração ética. ***** Nívea fica efetivada no lugar da ***** . ***** abre para a discussão. ***** foi aprovado por unanimidade. 09. ***** . 004/2017</w:t>
        <w:tab/>
        <w:t xml:space="preserve">15:00 horas ***** , ***** nº 608070-*****; ***** de *****, ***** nº 608070-***** de *****, ***** nº 6.160. ***** conclusivo n.044/2019, emitido pela ***** . ***** o pregão pela ***** Nívea ***** . ***** partes presentes. ***** faz a leitura do ***** emitido pela ***** da ***** . ***** de pauta. 10. ***** 16:00 horas ***** . ***** , ***** nº 250297-*****; ***** de *****, ***** nº 618561-***** conclusivo, emitido pelo ***** . ***** o pregão pelo ***** Jurídico ***** , ***** nº 22.852. ***** as partes, ***** , ***** nº 250297-***** e ***** de ***** , ***** nº 2.560.316. ***** esclarece o rito para as partes. ***** inicia leitura do seu ***** . ***** . ***** afirma que errou sim, mas foi uma discussão, e eu também fui ofendida, o problema foi chegar lá na hora atrasado, com prova para fazer, e com a surpresa de ver ele lá, eu penso que prejudicar um grupo devido estar descontente com o ambiente de trabalho, eu conversei com ele, ele disse que era para eu ver com o meu marido, se referindo a ele como chefinho, nós discutimos ele me xingou também com várias palavras de baixo calão, na época nós nos desentendemos, ele me chamou de vagabunda, eu levei os fatos a delegacia, mas não dei andamento, até hoje ele nos encara na rua, como forma de intimidar. ***** nem eu e nem o ***** trabalha mais lá, nós perdemos a amizade, por conta de uma discussão. Nós nos ofendemos, pois devido a forma como ele relata, fica como se somente eu tivesse o ofendido. ***** se recusou assinar a advertência. ***** sindicância que foi aberta, nós até hoje não temos cópia, foi solicitado, porém não foi fornecida. ***** cidade é pequena, tem política, quem sabe mais é beneficiado, ***** afirma que a forma como nós fomos agredido, somente nós vamos responder, é muito fácil igual ele fez, ele foi a polícia, mas ele não fala como ele fez, ele fez papel de moleque, o fato de eu afastá-lo, eu estava no meu direito, como coordenador do *****, eu não poderia admitir que um funcionário me agredisse. ***** falou que foi por telefone. Não tinha como eu admitir que alguém me agredisse. ***** afirma que não trabalhava com o ***** diretamente devido a proximidade. ***** dia eu não liguei para ele para falar nada. ***** vota pela absolvição do ***** e aplicação de penalidade de advertência verbal para a denunciada *****. ***** a ***** no lugar da ***** . ***** afirma que a denunciada reconhece que houve a agressão, a situação não causou danos. ***** afirma que no processo a denunciada não nega a agressão verbal. ***** afirma que em que pese a denunciante ter se excedido. ***** vota pela absolvição de ambos os denunciados. ***** e ***** votam com o relator. Contrário ao ***** e votando pela absolvição de ambos os denunciados Sebastião e *****. ***** explica que desta decisão cabe recurso no prazo de 15 (quinze) dias. ***** 3 votos a 2 aprovado o parecer do ***** . 11. ***** 577/2019-Interdição ética do ***** – ***** ata de reunião no Ministério Público ***** ocorrida em 19/12/2019, onde o Plenário decidiu atender o pedido do Ministério Público de sobrestar o rito de interdição ética pelo prazo de 30 dias, conforme consta ata de reunião constante no ***** . ***** por unanimidade. 12. Solicitação dos funcionários para concessão de abono natalino. ***** diz não visualizar ilegalidade no pedido, não irá causar prejuízo ao *****. ***** solicita o parecer jurídico para analisar a legalidade do pedido de abono natalino e disponibilidade financeira por documento da contabilidade, e parecer da controladoria. ***** Jurídico. ***** realiza a leitura do ***** Jurídico que opina pela legalidade da concessão do abono natalino. ***** se abstém de votar. ***** Jurídico aprovado por unanimidade, havendo disponibilidade financeira com parecer da *****. 13. ***** Contratação de empresa especializada em serviços de monitoramento da sede do ***** n. 074/2019 ***** termo aditivo do contrato. ***** a leitura do parecer pelo ***** . ***** em discussão. ***** por unanimidade o parecer. 14. Relatório de arquivamento do Ministério Público do *****, referente irregularidades no funcionamento do ar condicionado. ***** informa ao Plenário sobre o termo de arquivamento, esclarecendo que foi desencadeada uma investigação a respeito de uma denúncia quanto ao funcionamento do ar condicionado. ***** denúncia foi arquivada devido a situação ter sido regularizada. ***** termo de arquivamento enviado pelo Ministério Público passa em Plenário para ciência. 15. ***** n.037/2019 </w:t>
        <w:tab/>
        <w:t>***** de aquisição de sede para subseção de Três *****, aprova-se o projeto e remeta-se ao *****. 16. ***** 486/2019 – 9º ***** de ***** de ***** do ***** - ***** a regularidade do ***** , aprova-se o projeto e remeta-se ao *****. 17. ***** 464/2019 – ***** Orçamentária 2020. ***** do ***** da ***** nº 38/2019. ***** realiza a leitura do parecer e abre para a discussão. ***** aprovado por unanimidade. 18. ***** das ações do ***** de Fiscalização Exercício de 2020. ***** apresenta o planejamento realizando a leitura. ***** a leitura e análise. ***** a urgência de envio ao ***** o Plenário aprova o planejamento e acompanhará o cumprimento das demandas e necessidades do ***** de Fiscalização. ***** por unanimidade. Reformulação orçamentária n.008/2019. *****, realizar encaminhamentos.  ***** mais a se tratar, as dezesseis horas e quinze minutos fica encerrada a 141ª Reunião Extraordinária de Plenária. *****, ***** , ***** nº 22.852, ***** Jurídico do *****, digitei a presente ata de reunião.</w:t>
        <w:tab/>
        <w:tab/>
        <w:tab/>
      </w:r>
    </w:p>
    <w:p w14:paraId="195E0C01" w14:textId="77777777" w:rsidR="00456290" w:rsidRPr="00456290" w:rsidRDefault="00456290" w:rsidP="00B97AF4">
      <w:pPr>
        <w:rPr>
          <w:b/>
        </w:rPr>
      </w:pPr>
      <w:r>
        <w:t xml:space="preserve">***** . ***** dos ***** Paião                </w:t>
      </w:r>
    </w:p>
    <w:p w14:paraId="47FF50BD" w14:textId="77777777" w:rsidR="00456290" w:rsidRPr="00456290" w:rsidRDefault="00456290" w:rsidP="00B97AF4">
      <w:pPr>
        <w:rPr>
          <w:b/>
        </w:rPr>
      </w:pPr>
      <w:r>
        <w:t xml:space="preserve">                    ***** </w:t>
      </w:r>
    </w:p>
    <w:p w14:paraId="28C93C5A" w14:textId="77777777" w:rsidR="00456290" w:rsidRPr="00456290" w:rsidRDefault="00456290" w:rsidP="00B97AF4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4B1D0C6E" w14:textId="77777777" w:rsidR="00456290" w:rsidRPr="00456290" w:rsidRDefault="00456290" w:rsidP="00B97AF4">
      <w:pPr>
        <w:rPr>
          <w:b/>
        </w:rPr>
      </w:pPr>
      <w:r/>
    </w:p>
    <w:p w14:paraId="3472B998" w14:textId="77777777" w:rsidR="00456290" w:rsidRPr="00456290" w:rsidRDefault="00456290" w:rsidP="00B97AF4">
      <w:pPr>
        <w:rPr>
          <w:b/>
        </w:rPr>
      </w:pPr>
      <w:r>
        <w:t xml:space="preserve">  ***** de ***** </w:t>
      </w:r>
    </w:p>
    <w:p w14:paraId="3046C9B2" w14:textId="77777777" w:rsidR="00456290" w:rsidRPr="00456290" w:rsidRDefault="00456290" w:rsidP="00B97AF4">
      <w:pPr>
        <w:rPr>
          <w:b/>
        </w:rPr>
      </w:pPr>
      <w:r>
        <w:t xml:space="preserve">                     ***** </w:t>
      </w:r>
    </w:p>
    <w:p w14:paraId="26B48476" w14:textId="77777777" w:rsidR="00456290" w:rsidRPr="00456290" w:rsidRDefault="00456290" w:rsidP="00B97AF4">
      <w:pPr>
        <w:rPr>
          <w:b/>
        </w:rPr>
      </w:pPr>
      <w:r>
        <w:t xml:space="preserve">              ***** n.64530                                                   ***** n.91377</w:t>
      </w:r>
    </w:p>
    <w:p w14:paraId="764A71B0" w14:textId="77777777" w:rsidR="00456290" w:rsidRPr="00456290" w:rsidRDefault="00456290" w:rsidP="00B97AF4">
      <w:pPr>
        <w:rPr>
          <w:b/>
        </w:rPr>
      </w:pPr>
      <w:r>
        <w:t xml:space="preserve">  </w:t>
        <w:tab/>
      </w:r>
    </w:p>
    <w:p w14:paraId="20F87070" w14:textId="77777777" w:rsidR="00456290" w:rsidRPr="00456290" w:rsidRDefault="00456290" w:rsidP="00B97AF4">
      <w:pPr>
        <w:rPr>
          <w:b/>
        </w:rPr>
      </w:pPr>
      <w:r>
        <w:t xml:space="preserve">   ***** . ***** </w:t>
      </w:r>
    </w:p>
    <w:p w14:paraId="75FE4A22" w14:textId="77777777" w:rsidR="00456290" w:rsidRPr="00456290" w:rsidRDefault="00456290" w:rsidP="00B97AF4">
      <w:pPr>
        <w:rPr>
          <w:b/>
        </w:rPr>
      </w:pPr>
      <w:r>
        <w:t xml:space="preserve">                       ***** </w:t>
      </w:r>
    </w:p>
    <w:p w14:paraId="376EE533" w14:textId="77777777" w:rsidR="00456290" w:rsidRPr="00456290" w:rsidRDefault="00456290" w:rsidP="00B97AF4">
      <w:pPr>
        <w:rPr>
          <w:b/>
        </w:rPr>
      </w:pPr>
      <w:r>
        <w:t xml:space="preserve">                 ***** n. 218938                                          ***** n.332396</w:t>
      </w:r>
    </w:p>
    <w:p w14:paraId="345BB044" w14:textId="77777777" w:rsidR="00456290" w:rsidRPr="00456290" w:rsidRDefault="00456290" w:rsidP="00B97AF4">
      <w:pPr>
        <w:rPr>
          <w:b/>
        </w:rPr>
      </w:pPr>
      <w:r/>
    </w:p>
    <w:p w14:paraId="3C85F945" w14:textId="77777777" w:rsidR="00456290" w:rsidRPr="00456290" w:rsidRDefault="00456290" w:rsidP="00B97AF4">
      <w:pPr>
        <w:rPr>
          <w:b/>
        </w:rPr>
      </w:pPr>
      <w:r>
        <w:t xml:space="preserve">***** da ***** </w:t>
      </w:r>
    </w:p>
    <w:p w14:paraId="7AB89A5D" w14:textId="77777777" w:rsidR="00456290" w:rsidRPr="00456290" w:rsidRDefault="00456290" w:rsidP="00B97AF4">
      <w:pPr>
        <w:rPr>
          <w:b/>
        </w:rPr>
      </w:pPr>
      <w:r>
        <w:t xml:space="preserve">               ***** </w:t>
      </w:r>
    </w:p>
    <w:p w14:paraId="1706DADF" w14:textId="77777777" w:rsidR="00456290" w:rsidRPr="00456290" w:rsidRDefault="00456290" w:rsidP="00B97AF4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7D0764DD" w14:textId="77777777" w:rsidR="00456290" w:rsidRPr="00456290" w:rsidRDefault="00456290" w:rsidP="00456290">
      <w:pPr>
        <w:rPr>
          <w:b/>
        </w:rPr>
      </w:pPr>
      <w:r/>
    </w:p>
    <w:p w14:paraId="1FB579E8" w14:textId="77777777" w:rsidR="00456290" w:rsidRPr="00456290" w:rsidRDefault="00456290" w:rsidP="00EF68C1">
      <w:pPr>
        <w:rPr>
          <w:b/>
        </w:rPr>
      </w:pPr>
      <w:r>
        <w:t xml:space="preserve">***** . ***** </w:t>
      </w:r>
    </w:p>
    <w:p w14:paraId="10128A6F" w14:textId="77777777" w:rsidR="006D6A11" w:rsidRPr="006D6A11" w:rsidRDefault="00EF68C1" w:rsidP="00EF68C1">
      <w:pPr>
        <w:rPr>
          <w:b/>
        </w:rPr>
      </w:pPr>
      <w:r>
        <w:t xml:space="preserve">                 ***** </w:t>
      </w:r>
    </w:p>
    <w:p w14:paraId="32556CF0" w14:textId="77777777" w:rsidR="00456290" w:rsidRPr="006D6A11" w:rsidRDefault="00EF68C1" w:rsidP="00EF68C1">
      <w:pPr>
        <w:rPr>
          <w:b/>
        </w:rPr>
      </w:pPr>
      <w:r>
        <w:t xml:space="preserve">         ***** n. 147399                                                    ***** n. 96606</w:t>
      </w:r>
    </w:p>
    <w:sectPr w:rsidR="00456290" w:rsidRPr="006D6A1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DA54C" w14:textId="77777777" w:rsidR="00106203" w:rsidRDefault="00106203" w:rsidP="002B08D9">
      <w:r>
        <w:separator/>
      </w:r>
    </w:p>
  </w:endnote>
  <w:endnote w:type="continuationSeparator" w:id="0">
    <w:p w14:paraId="474DBF50" w14:textId="77777777" w:rsidR="00106203" w:rsidRDefault="00106203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3A15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CC1CCDE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1DD2BF3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8E432" w14:textId="77777777" w:rsidR="00106203" w:rsidRDefault="00106203" w:rsidP="002B08D9">
      <w:r>
        <w:separator/>
      </w:r>
    </w:p>
  </w:footnote>
  <w:footnote w:type="continuationSeparator" w:id="0">
    <w:p w14:paraId="3EA0706A" w14:textId="77777777" w:rsidR="00106203" w:rsidRDefault="00106203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0257" w14:textId="77777777" w:rsidR="00EA0693" w:rsidRDefault="00EA0693">
    <w:pPr>
      <w:pStyle w:val="Cabealho"/>
    </w:pPr>
    <w:r>
      <w:rPr>
        <w:noProof/>
      </w:rPr>
      <w:pict w14:anchorId="766340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7D06B64" w14:textId="77777777" w:rsidR="00EA0693" w:rsidRDefault="00EA0693">
    <w:pPr>
      <w:pStyle w:val="Cabealho"/>
    </w:pPr>
  </w:p>
  <w:p w14:paraId="21B4C67A" w14:textId="77777777" w:rsidR="00EA0693" w:rsidRDefault="00EA0693">
    <w:pPr>
      <w:pStyle w:val="Cabealho"/>
    </w:pPr>
  </w:p>
  <w:p w14:paraId="2F2F066C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3A161761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7C8BBC47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933188">
    <w:abstractNumId w:val="1"/>
  </w:num>
  <w:num w:numId="2" w16cid:durableId="1017079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A0A3E"/>
    <w:rsid w:val="000B1FDC"/>
    <w:rsid w:val="000B493F"/>
    <w:rsid w:val="000C3766"/>
    <w:rsid w:val="000C39CF"/>
    <w:rsid w:val="000C47EC"/>
    <w:rsid w:val="000C76A2"/>
    <w:rsid w:val="000D60C9"/>
    <w:rsid w:val="000E116F"/>
    <w:rsid w:val="000F2005"/>
    <w:rsid w:val="000F55E1"/>
    <w:rsid w:val="00100EC3"/>
    <w:rsid w:val="001058F5"/>
    <w:rsid w:val="00106203"/>
    <w:rsid w:val="001165DC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90CF9"/>
    <w:rsid w:val="00193488"/>
    <w:rsid w:val="00193D76"/>
    <w:rsid w:val="00195A8C"/>
    <w:rsid w:val="001A09B9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05EFA"/>
    <w:rsid w:val="00212AD2"/>
    <w:rsid w:val="002177FB"/>
    <w:rsid w:val="0022284B"/>
    <w:rsid w:val="002241A8"/>
    <w:rsid w:val="002267EB"/>
    <w:rsid w:val="00226B58"/>
    <w:rsid w:val="00226F11"/>
    <w:rsid w:val="00227C68"/>
    <w:rsid w:val="00232DB6"/>
    <w:rsid w:val="0023517C"/>
    <w:rsid w:val="0023657F"/>
    <w:rsid w:val="00243822"/>
    <w:rsid w:val="00244677"/>
    <w:rsid w:val="00245ECD"/>
    <w:rsid w:val="00246AE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5595"/>
    <w:rsid w:val="003A302A"/>
    <w:rsid w:val="003A4D05"/>
    <w:rsid w:val="003A4F3B"/>
    <w:rsid w:val="003A5234"/>
    <w:rsid w:val="003A7A2B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2F89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4D0B"/>
    <w:rsid w:val="00535D4B"/>
    <w:rsid w:val="0053750B"/>
    <w:rsid w:val="005375B1"/>
    <w:rsid w:val="005466FD"/>
    <w:rsid w:val="00546C5A"/>
    <w:rsid w:val="00551C24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77E7"/>
    <w:rsid w:val="005F74A2"/>
    <w:rsid w:val="00600C1E"/>
    <w:rsid w:val="006014D8"/>
    <w:rsid w:val="006021BC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537D6"/>
    <w:rsid w:val="0065428E"/>
    <w:rsid w:val="0066263E"/>
    <w:rsid w:val="00664426"/>
    <w:rsid w:val="00664CAD"/>
    <w:rsid w:val="00670AF7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133D"/>
    <w:rsid w:val="0096225B"/>
    <w:rsid w:val="0096275F"/>
    <w:rsid w:val="0096754E"/>
    <w:rsid w:val="009733C4"/>
    <w:rsid w:val="00976328"/>
    <w:rsid w:val="0098047D"/>
    <w:rsid w:val="00980B33"/>
    <w:rsid w:val="00981AC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AF73EA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97AF4"/>
    <w:rsid w:val="00BA2F3F"/>
    <w:rsid w:val="00BA4852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42B3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607"/>
    <w:rsid w:val="00C807A8"/>
    <w:rsid w:val="00C81F45"/>
    <w:rsid w:val="00C844C9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9AB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687C"/>
    <w:rsid w:val="00D77E61"/>
    <w:rsid w:val="00D80456"/>
    <w:rsid w:val="00D832FD"/>
    <w:rsid w:val="00D83D82"/>
    <w:rsid w:val="00D849BC"/>
    <w:rsid w:val="00D8639A"/>
    <w:rsid w:val="00D868CC"/>
    <w:rsid w:val="00D902F5"/>
    <w:rsid w:val="00D93B7A"/>
    <w:rsid w:val="00DA0CE5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9A3"/>
    <w:rsid w:val="00E954D3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EF47A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BFB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A5B95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3DA1D3E"/>
  <w15:chartTrackingRefBased/>
  <w15:docId w15:val="{D20A9245-A1C1-4FC6-8478-AD0A8C9E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45E6F-1DC9-4FC9-B1DB-A4252BD70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3233</Words>
  <Characters>17464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20656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2025-09-25T17:45:00Z</dcterms:created>
  <dcterms:modified xsi:type="dcterms:W3CDTF">2025-09-25T17:45:00Z</dcterms:modified>
</cp:coreProperties>
</file>