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1FFC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7C6BFD88" w14:textId="77777777" w:rsidR="00A375DC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148ª do *****, realizada no dia 07 de junho de dois mil e vinte e cinco. </w:t>
      </w:r>
    </w:p>
    <w:p w14:paraId="55EA3554" w14:textId="77777777" w:rsidR="00BF308F" w:rsidRPr="00BF308F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150CB926" w14:textId="77777777" w:rsidR="00880DF0" w:rsidRPr="005A1ED6" w:rsidRDefault="005C24E3" w:rsidP="00880DF0">
      <w:pPr>
        <w:tabs>
          <w:tab w:val="left" w:pos="4772"/>
        </w:tabs>
        <w:spacing w:line="360" w:lineRule="auto"/>
        <w:jc w:val="both"/>
        <w:rPr>
          <w:rFonts w:eastAsia="Calibri" w:cs="Times New Roman"/>
          <w:kern w:val="0"/>
          <w:lang w:eastAsia="en-US"/>
        </w:rPr>
      </w:pPr>
      <w:r>
        <w:t xml:space="preserve">Às oito horas do dia oito de junho de dois mil e vinte e cinco, na sede do ***** de ***** de ***** do *****, na ***** , 269, bairro ***** , em ***** - *****, reuniram-se os membros da ***** do ***** - *****, nomeados pelo ***** por meio da Decisão ***** nº 140/2023, publicada no ***** em 28 de dezembro de 2023. *****. Verificação do “Quórum” *****. ***** a Presidência ***** . ***** presente: ***** e ***** . *****. *****: ***** informa obre o aplicativo intitulado “mais fácil”, criado pelo ***** com intuito de facilitar o acesso ao ***** pelos profissionais de *****. *****. ***** do dia: 1. Solicitação de Auxílio Representação, referente ao mês de abril e maio/2025. ***** por unanimidade o ***** da despesa, elaborado pela *****, conforme ***** 056/2025 – ***** . *****: ***** 08 (oito) auxílios representação (*****); ***** 11 (onze) auxílios representação (*****); ***** da ***** 11 (onze) auxílios representação (*****); ***** da ***** 12 (doze) auxílios representação (*****); ***** de ***** 04 (quatro) auxílios representação (*****); ***** 10 (dez) auxílios representação (*****); ***** 08 (oito) auxílios representação (*****); ***** 14 (quatorze) auxílios representação (*****); ***** 12 (doze) auxílios representação (*****); ***** 10 (dez) auxílios representação (*****); ***** 06 (seis) auxílios representação (*****) e Fábio ***** dos ***** 08 (oito) auxílios representação (*****). *****: ***** da ***** 14 (quatorze) auxílios representação (*****); ***** 02 (dois) auxílios representação (*****); ***** 03 (três) auxílios representação (*****); Bárbara ***** 02 (dois) auxílios representação (*****); ***** 04 (quatro) auxílios representação (*****); ***** dos ***** Paião 12 (doze) auxílios representação (*****); ***** da ***** 14 (quatorze) auxílios representação (*****); ***** 05 (cinco) auxílios representação (*****); ***** 02 (dois) auxílios representação (*****); ***** 04 (quatro) auxílios representação (*****); ***** 02 (dois) auxílios representação (*****); ***** e ***** 05 (cinco) auxílios representação (*****); ***** de ***** 06 (seis) auxílios representação (*****); ***** de ***** 12 </w:t>
      </w:r>
      <w:r>
        <w:lastRenderedPageBreak/>
        <w:t xml:space="preserve">(doze) auxílios representação (*****); ***** 02 (dois) auxílios representação (*****); ***** dos ***** 03 (três) auxílios representação (*****); ***** 02 (dois) auxílios representação (*****); ***** 02 (dois) auxílio representação (*****); ***** de ***** 06 (seis) auxílios representação (*****); ***** 03 (três) auxílios representação (*****); ***** 03 (três) auxílio representação (*****); ***** 05 (cinco) auxílios representação (*****); Patrícia ***** 09 (nove) auxílios representação (*****); ***** 02 (dois) auxílios representação (*****); ***** 07 (sete) auxílios representação (*****); ***** 10 (dez) auxílios representação (*****), sendo considerado o pagamento de ***** para a atividade do dia 24/05, devido ela ter apresentado a documento faltante assinado por ela e pelo presidente; ***** dos ***** 06 (seis) auxílios representação (*****); Verônica ***** de ***** 07 (sete) auxílios representação (*****) e ***** 08 (oito) auxílios representação (*****). 02. ***** enviado pela em pregada pública ***** . ***** e-mail informa sobre a solicitação da empregada pública ***** Mustafá em realizar intervalo de 2h para almoço. ***** diretoria não se opõe desde que não haja prejuízos ao atendimento dos profissionais de *****; desde que sua permanência dentro do ***** esteja atrelado ao atendimento ao público e que seja realizado o revezamento harmonioso do horário do almoço com o outro colga de trabalho ***** Araújo *****. ***** tanto, fica aprovado por unanimidade, a solicitação de parecer escrito da chefia da *****, sra. ***** , considerando a viabilidade da abertura do ***** para atendimento ao público a partir das 7h00min e/ou encerramento após 18h00min na sede e nas duas subseções. ***** seja viável sugerimos intervalo de almoço de 10-12h para uma turma e 12-14h para a segunda turma. ***** retorno para proceder com a liberação. 03. ***** de designação de conselheiros/colaboradores para representar o ***** nas conciliações dos processos éticos disciplinares. ***** , contextualiza a importância do assunto.  ***** por unanimidade a publicação da portaria para essa finalidade com os seguintes componentes: ***** de *****; ***** da ***** , ***** da *****; ***** , ***** dos ***** , ***** , ***** , ***** e ***** . 04. ***** de internet do ***** – ***** em vista a instabilidade constante da internet nas dependências do ***** e o quanto tem isso prejudicado o andamento/realização das atividades dessa autarquia, aprovado por unanimidade que o setor de ***** realize um estudo do diagnóstico com proposta de </w:t>
      </w:r>
      <w:r>
        <w:lastRenderedPageBreak/>
        <w:t xml:space="preserve">solução (já com orçamento se for necessário) para ser apresentado na próxima ***** (junho/2025). 05. Criação de Escritório ***** do ***** no município de Corumbá/***** – ***** sobre impacto financeiro e acessibilidade dos profissionais de ***** de Corumbá/***** junto ao *****. ***** por unanimidade a realização de estudo financeiro, avaliação de viabilidade jurídica de realização de contrato junto ao fácil, poupa temo, correios. Deverão compor a equipe de estudo a ***** , representante do *****, licitação e setor financeiro.  06. ***** de seminário/wokshop alusivo ao dia da consciência negra. ***** trouxe a proposta da realização de um seminário/worshop pelo ***** no mês de novembro/2025, alusivo ao dia da consciência negra. ***** proposta foi aprovada por unanimidade, escolhida a data do dia 26/11/2025 com o possível lançamento do ***** de ***** “***** dos povos originário” par a mesma data. ***** e o ***** ficarão responsáveis pela realização do evento.  07. Regulamentação das atividades das *****, grupos de trabalho e correlatos. ***** que atualmente não existe uma regulamentação acerca da matéria e o aumento considerável de alguns grupos/comissões e até mesmo a ausência de outros, ***** questiona a diretoria sobre o que acham. ***** informa que já tem conversado individualmente com alguns coordenadores sobre o assunto. ***** por unanimidade que o assunto seja tratado durante a construção do regimento interno das *****, grupos de trabalhos, comissões e outros. 08. ***** anual para os empregados e assessores do *****. ***** contextualizou sobre a insatisfação dos empregados acerca da não votação do reajuste até o momento. ***** explicou que em conversa com ***** dos ***** ficou combinado que os estudos das reinvindicações iriam começar a partir de julho/25 e que se pretendia se esforçar para já votar parte das solicitações para esse ano. ***** entanto, diante do exposto, decidiu-se por votar na próxima ***** o reajuste conforme o *****, independente das demais solicitações se não houver tempo hábil para o estudo. ***** para setor financeiro já apresentar o impacto financeiro. ***** mais a tratar, às treze horas fica declarado encerrada a 148ª Reunião Ordinária de *****. </w:t>
      </w:r>
    </w:p>
    <w:p w14:paraId="2427B448" w14:textId="77777777" w:rsidR="005718D8" w:rsidRDefault="005718D8" w:rsidP="00285777">
      <w:pPr>
        <w:tabs>
          <w:tab w:val="left" w:pos="4772"/>
        </w:tabs>
        <w:spacing w:line="360" w:lineRule="auto"/>
        <w:jc w:val="both"/>
        <w:rPr>
          <w:rFonts w:cs="Times New Roman"/>
          <w:b/>
          <w:bCs/>
        </w:rPr>
      </w:pPr>
    </w:p>
    <w:p w14:paraId="223C00F4" w14:textId="77777777" w:rsidR="005718D8" w:rsidRPr="005718D8" w:rsidRDefault="005718D8" w:rsidP="00285777">
      <w:pPr>
        <w:tabs>
          <w:tab w:val="left" w:pos="4772"/>
        </w:tabs>
        <w:spacing w:line="360" w:lineRule="auto"/>
        <w:jc w:val="both"/>
        <w:rPr>
          <w:rFonts w:cs="Times New Roman"/>
          <w:b/>
          <w:bCs/>
        </w:rPr>
      </w:pPr>
    </w:p>
    <w:p w14:paraId="72FD5F76" w14:textId="77777777" w:rsidR="00DB2335" w:rsidRPr="00DB2335" w:rsidRDefault="00F57A52" w:rsidP="00325DDE">
      <w:pPr>
        <w:tabs>
          <w:tab w:val="left" w:pos="3765"/>
        </w:tabs>
        <w:jc w:val="center"/>
        <w:rPr>
          <w:rFonts w:cs="Times New Roman"/>
          <w:b/>
          <w:bCs/>
        </w:rPr>
      </w:pPr>
      <w:r>
        <w:t xml:space="preserve">***** . ***** </w:t>
      </w:r>
    </w:p>
    <w:p w14:paraId="7D44355D" w14:textId="77777777" w:rsidR="00DB2335" w:rsidRPr="00DB2335" w:rsidRDefault="00DB2335" w:rsidP="00325DDE">
      <w:pPr>
        <w:tabs>
          <w:tab w:val="left" w:pos="3765"/>
        </w:tabs>
        <w:jc w:val="center"/>
        <w:rPr>
          <w:rFonts w:cs="Times New Roman"/>
          <w:b/>
          <w:bCs/>
        </w:rPr>
      </w:pPr>
      <w:r>
        <w:t xml:space="preserve">***** </w:t>
      </w:r>
    </w:p>
    <w:p w14:paraId="3CC02899" w14:textId="77777777" w:rsidR="00DB2335" w:rsidRPr="00843B54" w:rsidRDefault="00DB2335" w:rsidP="00325DDE">
      <w:pPr>
        <w:tabs>
          <w:tab w:val="left" w:pos="3765"/>
        </w:tabs>
        <w:jc w:val="center"/>
        <w:rPr>
          <w:rFonts w:cs="Times New Roman"/>
          <w:b/>
          <w:bCs/>
          <w:lang w:val="en-US"/>
        </w:rPr>
      </w:pPr>
      <w:r>
        <w:t>***** n. 175.263-***** n.219.665 -*****</w:t>
      </w:r>
    </w:p>
    <w:p w14:paraId="32E23A24" w14:textId="77777777" w:rsidR="00935925" w:rsidRPr="00843B54" w:rsidRDefault="00935925" w:rsidP="00F51A0F">
      <w:pPr>
        <w:jc w:val="center"/>
        <w:rPr>
          <w:rFonts w:cs="Times New Roman"/>
          <w:b/>
          <w:lang w:val="en-US"/>
        </w:rPr>
      </w:pPr>
    </w:p>
    <w:p w14:paraId="2BDD58A3" w14:textId="77777777" w:rsidR="00422A7C" w:rsidRPr="00843B54" w:rsidRDefault="00422A7C" w:rsidP="00F51A0F">
      <w:pPr>
        <w:jc w:val="center"/>
        <w:rPr>
          <w:rFonts w:cs="Times New Roman"/>
          <w:b/>
          <w:lang w:val="en-US"/>
        </w:rPr>
      </w:pPr>
    </w:p>
    <w:p w14:paraId="659E2BB8" w14:textId="77777777" w:rsidR="00422A7C" w:rsidRPr="00843B54" w:rsidRDefault="00422A7C" w:rsidP="00F51A0F">
      <w:pPr>
        <w:jc w:val="center"/>
        <w:rPr>
          <w:rFonts w:cs="Times New Roman"/>
          <w:b/>
          <w:lang w:val="en-US"/>
        </w:rPr>
      </w:pPr>
    </w:p>
    <w:p w14:paraId="00002F21" w14:textId="77777777" w:rsidR="00422A7C" w:rsidRPr="00843B54" w:rsidRDefault="00422A7C" w:rsidP="00F51A0F">
      <w:pPr>
        <w:jc w:val="center"/>
        <w:rPr>
          <w:rFonts w:cs="Times New Roman"/>
          <w:b/>
          <w:lang w:val="en-US"/>
        </w:rPr>
      </w:pPr>
    </w:p>
    <w:p w14:paraId="221CAD14" w14:textId="77777777" w:rsidR="00F24106" w:rsidRPr="00843B54" w:rsidRDefault="00F24106" w:rsidP="00F51A0F">
      <w:pPr>
        <w:jc w:val="center"/>
        <w:rPr>
          <w:rFonts w:cs="Times New Roman"/>
          <w:b/>
          <w:lang w:val="en-US"/>
        </w:rPr>
      </w:pPr>
    </w:p>
    <w:p w14:paraId="41289290" w14:textId="77777777" w:rsidR="00F57A52" w:rsidRDefault="00F57A52" w:rsidP="00325DDE">
      <w:pPr>
        <w:jc w:val="center"/>
        <w:rPr>
          <w:rFonts w:cs="Times New Roman"/>
          <w:b/>
        </w:rPr>
      </w:pPr>
      <w:r>
        <w:t xml:space="preserve">***** </w:t>
      </w:r>
    </w:p>
    <w:p w14:paraId="4C8B6BB7" w14:textId="77777777" w:rsidR="00C94F34" w:rsidRDefault="00F57A52" w:rsidP="00325DDE">
      <w:pPr>
        <w:jc w:val="center"/>
        <w:rPr>
          <w:rFonts w:cs="Times New Roman"/>
          <w:b/>
        </w:rPr>
      </w:pPr>
      <w:r>
        <w:t>Secretária</w:t>
      </w:r>
    </w:p>
    <w:p w14:paraId="1BB0174F" w14:textId="77777777" w:rsidR="00C94F34" w:rsidRDefault="004857B5" w:rsidP="00325DDE">
      <w:pPr>
        <w:jc w:val="center"/>
        <w:rPr>
          <w:rFonts w:cs="Times New Roman"/>
          <w:b/>
        </w:rPr>
      </w:pPr>
      <w:r>
        <w:t>***** n. 96.606 -*****</w:t>
      </w:r>
    </w:p>
    <w:sectPr w:rsidR="00C94F34" w:rsidSect="00513003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F05E" w14:textId="77777777" w:rsidR="004E70D2" w:rsidRDefault="004E70D2" w:rsidP="002B08D9">
      <w:r>
        <w:separator/>
      </w:r>
    </w:p>
  </w:endnote>
  <w:endnote w:type="continuationSeparator" w:id="0">
    <w:p w14:paraId="12F590CE" w14:textId="77777777" w:rsidR="004E70D2" w:rsidRDefault="004E70D2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2517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E0FB613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4BC8E51F" w14:textId="77777777" w:rsidR="00D9246C" w:rsidRDefault="00307973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79A23D58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60184504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750AB784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0AB5" w14:textId="77777777" w:rsidR="004E70D2" w:rsidRDefault="004E70D2" w:rsidP="002B08D9">
      <w:r>
        <w:separator/>
      </w:r>
    </w:p>
  </w:footnote>
  <w:footnote w:type="continuationSeparator" w:id="0">
    <w:p w14:paraId="45E972A4" w14:textId="77777777" w:rsidR="004E70D2" w:rsidRDefault="004E70D2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6B53" w14:textId="77777777" w:rsidR="00EA0693" w:rsidRDefault="00307973">
    <w:pPr>
      <w:pStyle w:val="Cabealho"/>
    </w:pPr>
    <w:r>
      <w:rPr>
        <w:noProof/>
      </w:rPr>
      <w:pict w14:anchorId="1CEAE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598B0806" w14:textId="77777777" w:rsidR="00EA0693" w:rsidRDefault="00EA0693">
    <w:pPr>
      <w:pStyle w:val="Cabealho"/>
    </w:pPr>
  </w:p>
  <w:p w14:paraId="45BFA2D9" w14:textId="77777777" w:rsidR="00EA0693" w:rsidRDefault="00EA0693">
    <w:pPr>
      <w:pStyle w:val="Cabealho"/>
    </w:pPr>
  </w:p>
  <w:p w14:paraId="63D74269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541B9F58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42BCCDB5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655240">
    <w:abstractNumId w:val="1"/>
  </w:num>
  <w:num w:numId="2" w16cid:durableId="69935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AB0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A6800"/>
    <w:rsid w:val="000B1FDC"/>
    <w:rsid w:val="000B2BAA"/>
    <w:rsid w:val="000B493F"/>
    <w:rsid w:val="000B7E4A"/>
    <w:rsid w:val="000C3766"/>
    <w:rsid w:val="000C39CF"/>
    <w:rsid w:val="000C47EC"/>
    <w:rsid w:val="000D40FE"/>
    <w:rsid w:val="000D424C"/>
    <w:rsid w:val="000D60C9"/>
    <w:rsid w:val="000D7A70"/>
    <w:rsid w:val="000E0018"/>
    <w:rsid w:val="000E0B39"/>
    <w:rsid w:val="000E116F"/>
    <w:rsid w:val="000E2D27"/>
    <w:rsid w:val="000E779B"/>
    <w:rsid w:val="000F2005"/>
    <w:rsid w:val="000F3094"/>
    <w:rsid w:val="000F55E1"/>
    <w:rsid w:val="000F6721"/>
    <w:rsid w:val="000F6A9A"/>
    <w:rsid w:val="00100EC3"/>
    <w:rsid w:val="001020D4"/>
    <w:rsid w:val="001058F5"/>
    <w:rsid w:val="00114596"/>
    <w:rsid w:val="00120BE2"/>
    <w:rsid w:val="00121CC7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72E"/>
    <w:rsid w:val="0014091A"/>
    <w:rsid w:val="00141484"/>
    <w:rsid w:val="001416F4"/>
    <w:rsid w:val="00143A5E"/>
    <w:rsid w:val="001452E7"/>
    <w:rsid w:val="00147F2C"/>
    <w:rsid w:val="001504EA"/>
    <w:rsid w:val="00150D53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33C2"/>
    <w:rsid w:val="002241A8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6358"/>
    <w:rsid w:val="002572B8"/>
    <w:rsid w:val="00257C78"/>
    <w:rsid w:val="00257DDA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630"/>
    <w:rsid w:val="00285777"/>
    <w:rsid w:val="002857CE"/>
    <w:rsid w:val="002858D6"/>
    <w:rsid w:val="00286090"/>
    <w:rsid w:val="00291EE6"/>
    <w:rsid w:val="00292481"/>
    <w:rsid w:val="00293739"/>
    <w:rsid w:val="00293CF6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3A73"/>
    <w:rsid w:val="002B48AC"/>
    <w:rsid w:val="002B4916"/>
    <w:rsid w:val="002B4A9D"/>
    <w:rsid w:val="002C0B99"/>
    <w:rsid w:val="002C2FF4"/>
    <w:rsid w:val="002C40FE"/>
    <w:rsid w:val="002C5D3D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39F3"/>
    <w:rsid w:val="002F4097"/>
    <w:rsid w:val="002F4401"/>
    <w:rsid w:val="002F516E"/>
    <w:rsid w:val="002F5185"/>
    <w:rsid w:val="002F66AA"/>
    <w:rsid w:val="003040B1"/>
    <w:rsid w:val="0030729F"/>
    <w:rsid w:val="00307973"/>
    <w:rsid w:val="0031554B"/>
    <w:rsid w:val="003155AF"/>
    <w:rsid w:val="00315FA0"/>
    <w:rsid w:val="003179E6"/>
    <w:rsid w:val="0032108D"/>
    <w:rsid w:val="0032405E"/>
    <w:rsid w:val="00325282"/>
    <w:rsid w:val="00325DDE"/>
    <w:rsid w:val="00327F4E"/>
    <w:rsid w:val="00330486"/>
    <w:rsid w:val="00330D1D"/>
    <w:rsid w:val="00333DBD"/>
    <w:rsid w:val="003346D5"/>
    <w:rsid w:val="003354A6"/>
    <w:rsid w:val="00335A42"/>
    <w:rsid w:val="003408E4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0CC4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5A6C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2A9A"/>
    <w:rsid w:val="003B5A66"/>
    <w:rsid w:val="003B5FDF"/>
    <w:rsid w:val="003B6999"/>
    <w:rsid w:val="003B7D76"/>
    <w:rsid w:val="003C08FD"/>
    <w:rsid w:val="003C1EE8"/>
    <w:rsid w:val="003C45AB"/>
    <w:rsid w:val="003C4B11"/>
    <w:rsid w:val="003C6D87"/>
    <w:rsid w:val="003C7927"/>
    <w:rsid w:val="003D066A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2BC5"/>
    <w:rsid w:val="00413F66"/>
    <w:rsid w:val="00415AE3"/>
    <w:rsid w:val="00420FB7"/>
    <w:rsid w:val="00422A7C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4A48"/>
    <w:rsid w:val="00455B7F"/>
    <w:rsid w:val="00455E58"/>
    <w:rsid w:val="00456290"/>
    <w:rsid w:val="0045655F"/>
    <w:rsid w:val="0045683B"/>
    <w:rsid w:val="00460D74"/>
    <w:rsid w:val="0046172E"/>
    <w:rsid w:val="00464072"/>
    <w:rsid w:val="004640CD"/>
    <w:rsid w:val="00464141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57BE"/>
    <w:rsid w:val="004D6CB9"/>
    <w:rsid w:val="004E30F0"/>
    <w:rsid w:val="004E4B51"/>
    <w:rsid w:val="004E4D24"/>
    <w:rsid w:val="004E62FC"/>
    <w:rsid w:val="004E6BA8"/>
    <w:rsid w:val="004E6F33"/>
    <w:rsid w:val="004E70D2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003"/>
    <w:rsid w:val="005134C8"/>
    <w:rsid w:val="005135D4"/>
    <w:rsid w:val="00513CB9"/>
    <w:rsid w:val="00514030"/>
    <w:rsid w:val="005143F0"/>
    <w:rsid w:val="00514D90"/>
    <w:rsid w:val="00515506"/>
    <w:rsid w:val="0051782F"/>
    <w:rsid w:val="00520238"/>
    <w:rsid w:val="00522F7F"/>
    <w:rsid w:val="00523492"/>
    <w:rsid w:val="00525453"/>
    <w:rsid w:val="0052635D"/>
    <w:rsid w:val="00526849"/>
    <w:rsid w:val="005308C5"/>
    <w:rsid w:val="00530D76"/>
    <w:rsid w:val="00530EB1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05CB"/>
    <w:rsid w:val="00562D74"/>
    <w:rsid w:val="00563602"/>
    <w:rsid w:val="00564167"/>
    <w:rsid w:val="0056445F"/>
    <w:rsid w:val="0056527A"/>
    <w:rsid w:val="00566A98"/>
    <w:rsid w:val="00567C98"/>
    <w:rsid w:val="005718D8"/>
    <w:rsid w:val="00574E16"/>
    <w:rsid w:val="00576092"/>
    <w:rsid w:val="00576381"/>
    <w:rsid w:val="00576E22"/>
    <w:rsid w:val="00581FB2"/>
    <w:rsid w:val="005825F7"/>
    <w:rsid w:val="005843FF"/>
    <w:rsid w:val="005855B3"/>
    <w:rsid w:val="005866BD"/>
    <w:rsid w:val="0058676B"/>
    <w:rsid w:val="00586991"/>
    <w:rsid w:val="00586E14"/>
    <w:rsid w:val="00590845"/>
    <w:rsid w:val="005931E2"/>
    <w:rsid w:val="0059369F"/>
    <w:rsid w:val="00593C9C"/>
    <w:rsid w:val="00596194"/>
    <w:rsid w:val="005965D9"/>
    <w:rsid w:val="005A087B"/>
    <w:rsid w:val="005A1ED6"/>
    <w:rsid w:val="005A20A7"/>
    <w:rsid w:val="005A5EB8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2C48"/>
    <w:rsid w:val="005E30CF"/>
    <w:rsid w:val="005E4DEA"/>
    <w:rsid w:val="005E5C29"/>
    <w:rsid w:val="005E77E7"/>
    <w:rsid w:val="005F0850"/>
    <w:rsid w:val="005F1D96"/>
    <w:rsid w:val="005F23E7"/>
    <w:rsid w:val="006001CF"/>
    <w:rsid w:val="00600C1E"/>
    <w:rsid w:val="006014D8"/>
    <w:rsid w:val="00601A02"/>
    <w:rsid w:val="006021BC"/>
    <w:rsid w:val="006026A2"/>
    <w:rsid w:val="006067A5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66A7"/>
    <w:rsid w:val="00637249"/>
    <w:rsid w:val="00642DE2"/>
    <w:rsid w:val="00643C05"/>
    <w:rsid w:val="006449A8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42A"/>
    <w:rsid w:val="00676825"/>
    <w:rsid w:val="0068063D"/>
    <w:rsid w:val="00680BD2"/>
    <w:rsid w:val="00681E3A"/>
    <w:rsid w:val="00682BB3"/>
    <w:rsid w:val="006839DD"/>
    <w:rsid w:val="00683CD7"/>
    <w:rsid w:val="00684BAB"/>
    <w:rsid w:val="00684FE0"/>
    <w:rsid w:val="0068799B"/>
    <w:rsid w:val="0069162A"/>
    <w:rsid w:val="00691D6C"/>
    <w:rsid w:val="00692B69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6759"/>
    <w:rsid w:val="006A68A7"/>
    <w:rsid w:val="006A7A69"/>
    <w:rsid w:val="006B014C"/>
    <w:rsid w:val="006B061C"/>
    <w:rsid w:val="006B1B29"/>
    <w:rsid w:val="006B21A8"/>
    <w:rsid w:val="006B2BD6"/>
    <w:rsid w:val="006B3719"/>
    <w:rsid w:val="006B37AC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4853"/>
    <w:rsid w:val="006E5207"/>
    <w:rsid w:val="006E7CD6"/>
    <w:rsid w:val="006F4260"/>
    <w:rsid w:val="006F4265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7DE"/>
    <w:rsid w:val="00730E5B"/>
    <w:rsid w:val="007314C6"/>
    <w:rsid w:val="00732B3A"/>
    <w:rsid w:val="00733032"/>
    <w:rsid w:val="00736ABA"/>
    <w:rsid w:val="00737145"/>
    <w:rsid w:val="00740323"/>
    <w:rsid w:val="00740DA4"/>
    <w:rsid w:val="007411E9"/>
    <w:rsid w:val="00741334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E42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057"/>
    <w:rsid w:val="0078222F"/>
    <w:rsid w:val="00787AE3"/>
    <w:rsid w:val="007922FB"/>
    <w:rsid w:val="00792A10"/>
    <w:rsid w:val="007940A8"/>
    <w:rsid w:val="00795C8E"/>
    <w:rsid w:val="007A1349"/>
    <w:rsid w:val="007A15B7"/>
    <w:rsid w:val="007A2661"/>
    <w:rsid w:val="007A3AC2"/>
    <w:rsid w:val="007A4568"/>
    <w:rsid w:val="007A497B"/>
    <w:rsid w:val="007A7B0A"/>
    <w:rsid w:val="007B2E02"/>
    <w:rsid w:val="007B43A3"/>
    <w:rsid w:val="007B4748"/>
    <w:rsid w:val="007B6222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7F6F73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164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3B54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3D06"/>
    <w:rsid w:val="0086422D"/>
    <w:rsid w:val="00865B05"/>
    <w:rsid w:val="008671CC"/>
    <w:rsid w:val="008706CB"/>
    <w:rsid w:val="00871998"/>
    <w:rsid w:val="0087448B"/>
    <w:rsid w:val="00874FEC"/>
    <w:rsid w:val="00876563"/>
    <w:rsid w:val="00880DF0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7FB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0AB2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2DBF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99F"/>
    <w:rsid w:val="00943B9E"/>
    <w:rsid w:val="0094760C"/>
    <w:rsid w:val="00947A42"/>
    <w:rsid w:val="009524BE"/>
    <w:rsid w:val="009606F1"/>
    <w:rsid w:val="00960DC0"/>
    <w:rsid w:val="0096225B"/>
    <w:rsid w:val="0096275F"/>
    <w:rsid w:val="00966268"/>
    <w:rsid w:val="009670E3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48C3"/>
    <w:rsid w:val="00985F3A"/>
    <w:rsid w:val="00985F80"/>
    <w:rsid w:val="0098768A"/>
    <w:rsid w:val="009904A3"/>
    <w:rsid w:val="00994249"/>
    <w:rsid w:val="009954DE"/>
    <w:rsid w:val="009A1777"/>
    <w:rsid w:val="009A2133"/>
    <w:rsid w:val="009A3041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1547"/>
    <w:rsid w:val="009E2E79"/>
    <w:rsid w:val="009E41CC"/>
    <w:rsid w:val="009E6D98"/>
    <w:rsid w:val="009F063A"/>
    <w:rsid w:val="009F34AF"/>
    <w:rsid w:val="009F3FE3"/>
    <w:rsid w:val="009F451D"/>
    <w:rsid w:val="009F4F0C"/>
    <w:rsid w:val="009F5717"/>
    <w:rsid w:val="009F5B5E"/>
    <w:rsid w:val="009F5B9E"/>
    <w:rsid w:val="009F5F7A"/>
    <w:rsid w:val="009F6FD7"/>
    <w:rsid w:val="009F7D7D"/>
    <w:rsid w:val="00A0338F"/>
    <w:rsid w:val="00A043D4"/>
    <w:rsid w:val="00A06122"/>
    <w:rsid w:val="00A06522"/>
    <w:rsid w:val="00A0686D"/>
    <w:rsid w:val="00A06B76"/>
    <w:rsid w:val="00A1374E"/>
    <w:rsid w:val="00A15419"/>
    <w:rsid w:val="00A20B5A"/>
    <w:rsid w:val="00A212E7"/>
    <w:rsid w:val="00A2277E"/>
    <w:rsid w:val="00A252B6"/>
    <w:rsid w:val="00A31D7D"/>
    <w:rsid w:val="00A32341"/>
    <w:rsid w:val="00A3253C"/>
    <w:rsid w:val="00A32A57"/>
    <w:rsid w:val="00A33BAD"/>
    <w:rsid w:val="00A347AF"/>
    <w:rsid w:val="00A3695B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60769"/>
    <w:rsid w:val="00A61605"/>
    <w:rsid w:val="00A63F94"/>
    <w:rsid w:val="00A66C6A"/>
    <w:rsid w:val="00A66EFE"/>
    <w:rsid w:val="00A673DF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A7667"/>
    <w:rsid w:val="00AB02CE"/>
    <w:rsid w:val="00AB1755"/>
    <w:rsid w:val="00AB5DF6"/>
    <w:rsid w:val="00AB69D2"/>
    <w:rsid w:val="00AB71B1"/>
    <w:rsid w:val="00AC393C"/>
    <w:rsid w:val="00AC3ECA"/>
    <w:rsid w:val="00AC52D7"/>
    <w:rsid w:val="00AC6550"/>
    <w:rsid w:val="00AC6B8E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1F37"/>
    <w:rsid w:val="00AF21B3"/>
    <w:rsid w:val="00AF2ADA"/>
    <w:rsid w:val="00AF46D8"/>
    <w:rsid w:val="00AF6AC9"/>
    <w:rsid w:val="00B01238"/>
    <w:rsid w:val="00B014CD"/>
    <w:rsid w:val="00B053D2"/>
    <w:rsid w:val="00B05446"/>
    <w:rsid w:val="00B05622"/>
    <w:rsid w:val="00B05AAD"/>
    <w:rsid w:val="00B07009"/>
    <w:rsid w:val="00B1014E"/>
    <w:rsid w:val="00B14F35"/>
    <w:rsid w:val="00B15E17"/>
    <w:rsid w:val="00B225DC"/>
    <w:rsid w:val="00B227E5"/>
    <w:rsid w:val="00B23CEB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C0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2A61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573"/>
    <w:rsid w:val="00BD4F74"/>
    <w:rsid w:val="00BD5D37"/>
    <w:rsid w:val="00BD7B73"/>
    <w:rsid w:val="00BE2169"/>
    <w:rsid w:val="00BE4673"/>
    <w:rsid w:val="00BF0579"/>
    <w:rsid w:val="00BF1C45"/>
    <w:rsid w:val="00BF25A3"/>
    <w:rsid w:val="00BF308F"/>
    <w:rsid w:val="00BF34D3"/>
    <w:rsid w:val="00BF4E20"/>
    <w:rsid w:val="00BF7329"/>
    <w:rsid w:val="00C01C2D"/>
    <w:rsid w:val="00C0354B"/>
    <w:rsid w:val="00C03907"/>
    <w:rsid w:val="00C062B3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3CFC"/>
    <w:rsid w:val="00C344CB"/>
    <w:rsid w:val="00C3698B"/>
    <w:rsid w:val="00C37707"/>
    <w:rsid w:val="00C40BFB"/>
    <w:rsid w:val="00C41EED"/>
    <w:rsid w:val="00C440F9"/>
    <w:rsid w:val="00C45870"/>
    <w:rsid w:val="00C45C1E"/>
    <w:rsid w:val="00C46A00"/>
    <w:rsid w:val="00C46A8C"/>
    <w:rsid w:val="00C53C66"/>
    <w:rsid w:val="00C543A0"/>
    <w:rsid w:val="00C55D5F"/>
    <w:rsid w:val="00C55DF5"/>
    <w:rsid w:val="00C61F7F"/>
    <w:rsid w:val="00C62F2A"/>
    <w:rsid w:val="00C632EB"/>
    <w:rsid w:val="00C63329"/>
    <w:rsid w:val="00C6509A"/>
    <w:rsid w:val="00C66B94"/>
    <w:rsid w:val="00C67943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3F70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24"/>
    <w:rsid w:val="00CB65A4"/>
    <w:rsid w:val="00CC191E"/>
    <w:rsid w:val="00CC1C01"/>
    <w:rsid w:val="00CC1F36"/>
    <w:rsid w:val="00CC23E4"/>
    <w:rsid w:val="00CC29E6"/>
    <w:rsid w:val="00CC4AF9"/>
    <w:rsid w:val="00CD0A6D"/>
    <w:rsid w:val="00CD1F68"/>
    <w:rsid w:val="00CD6B0C"/>
    <w:rsid w:val="00CD70D1"/>
    <w:rsid w:val="00CE1BE6"/>
    <w:rsid w:val="00CE43C0"/>
    <w:rsid w:val="00CE516A"/>
    <w:rsid w:val="00CE6182"/>
    <w:rsid w:val="00CE7D0B"/>
    <w:rsid w:val="00CF125D"/>
    <w:rsid w:val="00CF1F95"/>
    <w:rsid w:val="00CF21D2"/>
    <w:rsid w:val="00CF2AEF"/>
    <w:rsid w:val="00CF2FE2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27F5F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0A82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1B2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37CB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C687F"/>
    <w:rsid w:val="00DD1542"/>
    <w:rsid w:val="00DD19E4"/>
    <w:rsid w:val="00DD1EC2"/>
    <w:rsid w:val="00DD5015"/>
    <w:rsid w:val="00DD714D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13E21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784"/>
    <w:rsid w:val="00E67AD4"/>
    <w:rsid w:val="00E71B6F"/>
    <w:rsid w:val="00E74A9E"/>
    <w:rsid w:val="00E7625F"/>
    <w:rsid w:val="00E76674"/>
    <w:rsid w:val="00E76CF1"/>
    <w:rsid w:val="00E77CBA"/>
    <w:rsid w:val="00E81521"/>
    <w:rsid w:val="00E83AAE"/>
    <w:rsid w:val="00E841FA"/>
    <w:rsid w:val="00E84C6D"/>
    <w:rsid w:val="00E85015"/>
    <w:rsid w:val="00E8653D"/>
    <w:rsid w:val="00E86BDF"/>
    <w:rsid w:val="00E92482"/>
    <w:rsid w:val="00E930DF"/>
    <w:rsid w:val="00E97458"/>
    <w:rsid w:val="00E97CC3"/>
    <w:rsid w:val="00EA0693"/>
    <w:rsid w:val="00EA0BEE"/>
    <w:rsid w:val="00EA0DB9"/>
    <w:rsid w:val="00EA2190"/>
    <w:rsid w:val="00EA38F3"/>
    <w:rsid w:val="00EA5719"/>
    <w:rsid w:val="00EA6402"/>
    <w:rsid w:val="00EA7070"/>
    <w:rsid w:val="00EA7A1A"/>
    <w:rsid w:val="00EB0E38"/>
    <w:rsid w:val="00EB0F5E"/>
    <w:rsid w:val="00EB1364"/>
    <w:rsid w:val="00EB38B6"/>
    <w:rsid w:val="00EB432F"/>
    <w:rsid w:val="00EB5643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E7B77"/>
    <w:rsid w:val="00EF1A25"/>
    <w:rsid w:val="00EF2784"/>
    <w:rsid w:val="00EF3319"/>
    <w:rsid w:val="00EF63F2"/>
    <w:rsid w:val="00EF7608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0541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57A52"/>
    <w:rsid w:val="00F60359"/>
    <w:rsid w:val="00F6081B"/>
    <w:rsid w:val="00F62134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31C1"/>
    <w:rsid w:val="00F96498"/>
    <w:rsid w:val="00FA0709"/>
    <w:rsid w:val="00FA0D23"/>
    <w:rsid w:val="00FA12B8"/>
    <w:rsid w:val="00FA1D85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C21C4"/>
  <w15:chartTrackingRefBased/>
  <w15:docId w15:val="{4788AF35-8193-4A23-991B-F5128C4A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7082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2025-09-25T17:47:00Z</dcterms:created>
  <dcterms:modified xsi:type="dcterms:W3CDTF">2025-09-25T21:37:00Z</dcterms:modified>
</cp:coreProperties>
</file>