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21090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158ª do *****, realizada no dia trinta de dezembro de dois mil e vinte e dois. </w:t>
      </w:r>
    </w:p>
    <w:p w14:paraId="0C8223C8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77A35D5C" w14:textId="77777777" w:rsidR="00B83AE8" w:rsidRDefault="007E70E8" w:rsidP="00505335">
      <w:pPr>
        <w:spacing w:line="360" w:lineRule="auto"/>
        <w:jc w:val="both"/>
        <w:rPr>
          <w:rFonts w:cs="Times New Roman"/>
        </w:rPr>
      </w:pPr>
      <w:r>
        <w:t xml:space="preserve">Às nove horas do dia trinta de julho de dois mil e vinte e dois, na sede do ***** , na ***** , 269 – bairro ***** , em ***** , reuniram-se os membros do Plenário do ***** - *****, nomeados pelo ***** por meio da Decisão ***** nº 125/2020, publicada ***** em 18 de novembro de 2020: *****. Verificação do “Quórum” *****. ***** a Presidência do ***** , ***** presentes: ***** , ***** dos ***** Paião, ***** , ***** dos ***** , ***** , ***** , ***** , ***** , ***** , ***** e ***** de *****. Ausência justificadas dos ***** e ***** de *****. ***** de *****:  ***** o ***** , como substituto do ***** e ***** como substituta da ***** . 01. ***** do ***** n. 040/2021, denunciante *****, em desfavor a ***** , ***** - ***** n. 357793-*****. ***** conclusivo n. 038/2022, elaborado pelo ***** . ***** pregão pela ***** , registrado ausência das partes, foi realizado leitura do ***** pelo ***** . ***** para discussão dos demais conselheiros para discussão. ***** fala que o paciente apresenta sempre causar problemas, inclusive na presença de policiais. ***** vota pela absolvição ética dos profissionais ***** , ***** n. 357793-***** e ***** do *****, ***** n. 1554081-*****. ***** para votação do *****, aprovado o ***** por unanimidade. Às nove horas e trinta e cinco minutos registro a chegada das ***** e ***** de *****. ***** a substituição do ***** Fábio ***** dos ***** , em substituição do ***** . 02.  ***** do ***** n.011/2020, denunciante *****, em desfavor as profissional de ***** , ***** n. 526560-*****. ***** n. 039/2022, elaborador pelo ***** .  ***** pregão pelo ***** , registrado ausência das partes. ***** a leitura pelo ***** . ***** para discussão dos demais conselheiros, ***** fala que a regra oficial para descanso, trabalha no ***** se pode descansar deve o descanso, considerando a demanda que possa ter. ***** falar que na ***** prevê passado 6 horas tem que ter intervalo de 1 hora. Sebastião fala que essa é situação recorrente. ***** Fábio fala, que nesse caso o vereador extrapolou. ***** fala que precisa ter uma escala, que profissional precisa ter o horário de descanso, ***** o ***** , realizar ***** Técnico, sobre organização da assistência horário de descanso. ***** o ***** por unanimidade, pela absolvição da enfermeira ***** . ***** para votação dos demais conselheiros, aprovado por unanimidade. 03. ***** de ***** n. 019/2020, denunciante ***** , *****, n. 113661-*****, denunciante ***** da *****, ***** n. 386219-*****, ***** n. 037/2022 elaborado pelo ***** . ***** se declara impossibilitada para o voto, por conhecer o denunciado, fica o ***** Fábio ***** em substituição da *****. ***** pregão pelo conselheiro ***** , registro ausência das partes, realizado a leitura do ***** pelo ***** . ***** pela absolvição do ***** da *****. ***** para votação dos demais conselheiros, aprovado por unanimidade. 04.  ***** do ***** ético n. 007/2022, denunciante o *****, em desfavor ao profissional de ***** de *****, ***** n. 712956-*****, elaborado pelo ***** . ***** o pregão pela conselheira ***** de *****, ausência das partes. ***** a leitura da ***** , o mesmo vota pela indicação de cassação, pela falsificação da carteira profissional. ***** , fala que o profissional teve todo direito de defesa, mas não compareceu em nenhum momento que foi convocado, fala ainda, que estamos julgando o ato de falsificação, hoje existe a possibilidade de fazer a capacitação para requerer um ***** de Técnico em *****, considerando que o mesmo já tinha o registro como ***** de *****, registro por competência, tem facilidade para obter a qualificação técnica, estamos julgando o ato de falsificação, não cabe esse conselho julgar civilmente. ***** fala que fez o parecer de admissibilidade desse caso, e realmente é favorável pelo voto do parecerista. ***** por unanimidade a indicação de cassação do ***** de *****.  05. ***** do ***** n. 039/2021 denunciante ***** de *****, denunciada ***** , ***** n. 526858-*****, ***** , elaborado pela ***** . ***** pregão pelo ***** dos ***** Paião, registro a ausência das partes, realizado leitura pela ***** relatora ***** . ***** para discussões dos *****: ***** , fala que a testemunha seria uma pessoa de relevante importância, mas não compareceu durante a instrução do processo, dificultando a elucidação do *****. ***** fala que no momento da realização do ***** conclusivo o relator, observando essa situação pode colocar no seu ***** a orientação de abertura de processo ético em desfavor ao profissional pelo não atendimento as convocações do *****, fala ainda, que é forma de disciplinar o profissional pelo não atendimento as convocações do *****, dificultando a análise do processo. ***** da relatora, pela penalidade de multa no valor de três anuidades para a ***** nº 526858 *****. ***** que seja instaurado processo ético-disciplinar em desfavor da Técnica de ***** – ***** 1138828 *****, conforme o artigo 30 do Código de ***** de ***** - Resolução ***** 564/2017, considerando que a referida profissional foi arrolada como testemunha na fase de instrução do processo. mesmo ciente da intimação extrajudicial de sua oitiva, não compareceu e tampouco justificou a sua ausência, dificultando assim a instrução processual. ***** o ***** por unanimidade. 06. Reformulação Orçamentária n. 08/2022, ***** n. 056/2022. ***** por unanimidade. fica ***** quando esteve em visita na *****, preguntou sobre o imóvel da ***** , já fizemos pregão para venda, sem êxito, então foi solicitado um orçamento para reforma a princípio ficou muito caro, mas agora o servidor *****, irá apresentar uma proposta de reforma sem ônus. ***** solicitou orçamento para reforma, sem ônus, com a empresa ***** , a mesma irá realizar uma visita técnica, nessa data, com apresentação futuramente ao Plenário. ***** fala qual seria a reforma troca de piso, pintura todas as salas?  Sebastião fala que temos prioridades financeira, para solicitar ***** ao *****, é preciso cuidar do imóvel, pois e um patrimônio, é preciso reformar para utilizar o imóvel, solicitar um recurso para o *****, transformar o espaço para realizar educação permanente. 07. ***** de ***** Saúde da *****, n. 001/2023 – ***** do *****, solicitação de registro em Obstetrícia.  08. ***** de ***** Saúde da *****, n. 002/2023 – Micaély ***** de ***** , solicitação de registro em Obstetrícia e *****. ***** por unanimidade. 09. ***** de ***** Saúde da *****, n. 003/2023 – ***** da *****, solicitação de registro em ***** e *****. ***** por unanimidade. 10. ***** de ***** Saúde da *****, n. 004/2023 – ***** , solicitação de registro em ***** e Obstetrícia. ***** por unanimidade. 11. ***** n. 124/2022, ***** de ***** n. 124/2022, elaborado pelo ***** . ***** por unanimidade. 12. ***** n. 732/2022, atualização de designação de colaboradores. *****.  ***** mais a se tratar, às onze horas e trinta minutos, fica encerrada a 158ª Reunião Extraordinária de Plenária. </w:t>
      </w:r>
    </w:p>
    <w:p w14:paraId="51418AFB" w14:textId="77777777" w:rsidR="00C12727" w:rsidRDefault="00C12727" w:rsidP="00505335">
      <w:pPr>
        <w:spacing w:line="360" w:lineRule="auto"/>
        <w:jc w:val="both"/>
        <w:rPr>
          <w:rFonts w:cs="Times New Roman"/>
        </w:rPr>
      </w:pPr>
      <w:r/>
    </w:p>
    <w:p w14:paraId="5A7DA310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. ***** </w:t>
      </w:r>
    </w:p>
    <w:p w14:paraId="20E57B86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1EC08DF0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n. 85775-***** n. 258709-*****</w:t>
      </w:r>
    </w:p>
    <w:p w14:paraId="5C11E3E3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3560620B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4D9E0D06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dos ***** Paião                      ***** </w:t>
      </w:r>
    </w:p>
    <w:p w14:paraId="43666E87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4BAB1898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n. 546012-***** n.218938-*****</w:t>
      </w:r>
    </w:p>
    <w:p w14:paraId="7DDB5A1A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631CA44F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5CD8571E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dos ***** </w:t>
      </w:r>
    </w:p>
    <w:p w14:paraId="729313BB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0F68D41D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104223-***** n. 11084-*****</w:t>
      </w:r>
    </w:p>
    <w:p w14:paraId="439E14A8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228B4CBF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550BFB73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. Nívea ***** </w:t>
      </w:r>
    </w:p>
    <w:p w14:paraId="47BA503B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51A4BF06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n.  357783-***** n. 91377-*****</w:t>
      </w:r>
    </w:p>
    <w:p w14:paraId="38412FFB" w14:textId="77777777" w:rsidR="00EF6095" w:rsidRDefault="00EF6095" w:rsidP="00C12727">
      <w:pPr>
        <w:spacing w:line="360" w:lineRule="auto"/>
        <w:jc w:val="center"/>
        <w:rPr>
          <w:rFonts w:cs="Times New Roman"/>
          <w:b/>
        </w:rPr>
      </w:pPr>
      <w:r/>
    </w:p>
    <w:p w14:paraId="37DA921E" w14:textId="77777777" w:rsidR="00A62573" w:rsidRDefault="00C12727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57244BE2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. ***** de *****</w:t>
      </w:r>
    </w:p>
    <w:p w14:paraId="268005C7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186A739E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n. 147399-***** n. 64530-*****</w:t>
      </w:r>
    </w:p>
    <w:p w14:paraId="46E24373" w14:textId="77777777" w:rsidR="00CB172A" w:rsidRDefault="00CB172A" w:rsidP="00C12727">
      <w:pPr>
        <w:jc w:val="center"/>
        <w:rPr>
          <w:rFonts w:eastAsia="Warsaw" w:cs="Times New Roman"/>
          <w:b/>
        </w:rPr>
      </w:pPr>
      <w:r/>
    </w:p>
    <w:p w14:paraId="71425E74" w14:textId="77777777" w:rsidR="00CB172A" w:rsidRDefault="00CB172A" w:rsidP="00C12727">
      <w:pPr>
        <w:jc w:val="center"/>
        <w:rPr>
          <w:rFonts w:eastAsia="Warsaw" w:cs="Times New Roman"/>
          <w:b/>
        </w:rPr>
      </w:pPr>
      <w:r/>
    </w:p>
    <w:p w14:paraId="1A2E7384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. ***** </w:t>
      </w:r>
    </w:p>
    <w:p w14:paraId="03124DAC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703A743B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>
        <w:t>***** n. 158519-***** n. 175263-*****</w:t>
      </w:r>
    </w:p>
    <w:p w14:paraId="0D89F6D9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00CF8D2C" w14:textId="77777777" w:rsidR="009C090B" w:rsidRPr="009C090B" w:rsidRDefault="009C090B" w:rsidP="00C12727">
      <w:pPr>
        <w:jc w:val="center"/>
        <w:rPr>
          <w:rFonts w:eastAsia="Warsaw" w:cs="Times New Roman"/>
          <w:b/>
        </w:rPr>
      </w:pPr>
      <w:r/>
    </w:p>
    <w:p w14:paraId="35677626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5D2C6D3D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0C67B5E0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01B8F765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2FF786D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45FC4224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798248B9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860BB" w14:textId="77777777" w:rsidR="005550B8" w:rsidRDefault="005550B8" w:rsidP="002B08D9">
      <w:r>
        <w:separator/>
      </w:r>
    </w:p>
  </w:endnote>
  <w:endnote w:type="continuationSeparator" w:id="0">
    <w:p w14:paraId="19E59B5C" w14:textId="77777777" w:rsidR="005550B8" w:rsidRDefault="005550B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0F29C" w14:textId="77777777" w:rsidR="0054413D" w:rsidRPr="00605EA2" w:rsidRDefault="0054413D" w:rsidP="0054413D">
    <w:pPr>
      <w:tabs>
        <w:tab w:val="left" w:pos="708"/>
        <w:tab w:val="center" w:pos="4252"/>
        <w:tab w:val="right" w:pos="8504"/>
      </w:tabs>
      <w:spacing w:line="360" w:lineRule="auto"/>
      <w:ind w:left="-1134" w:right="-568"/>
      <w:jc w:val="center"/>
      <w:rPr>
        <w:rFonts w:cs="Times New Roman"/>
        <w:sz w:val="16"/>
        <w:szCs w:val="16"/>
      </w:rPr>
    </w:pPr>
    <w:r w:rsidRPr="00605EA2">
      <w:rPr>
        <w:rFonts w:cs="Times New Roman"/>
        <w:sz w:val="16"/>
        <w:szCs w:val="16"/>
      </w:rPr>
      <w:t>Sede: Av. Monte Castelo, 269, bairro Monte Castelo - CEP 79010-400 - Campo Grande/MS.  Fone: (67) 3323-3167 – Fax: (67) 3323- 3111</w:t>
    </w:r>
  </w:p>
  <w:p w14:paraId="12E84482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</w:rPr>
    </w:pPr>
    <w:r w:rsidRPr="00605EA2">
      <w:rPr>
        <w:sz w:val="16"/>
        <w:szCs w:val="16"/>
      </w:rPr>
      <w:t xml:space="preserve">Subseção Três Lagoas: Rua </w:t>
    </w:r>
    <w:r>
      <w:rPr>
        <w:sz w:val="16"/>
        <w:szCs w:val="16"/>
      </w:rPr>
      <w:t>Dr. Munir Thomé, 2706 – jardim Alvorada</w:t>
    </w:r>
    <w:r w:rsidRPr="00605EA2">
      <w:rPr>
        <w:sz w:val="16"/>
        <w:szCs w:val="16"/>
      </w:rPr>
      <w:t xml:space="preserve"> – CEP 796</w:t>
    </w:r>
    <w:r>
      <w:rPr>
        <w:sz w:val="16"/>
        <w:szCs w:val="16"/>
      </w:rPr>
      <w:t>11-070</w:t>
    </w:r>
    <w:r w:rsidRPr="00605EA2">
      <w:rPr>
        <w:sz w:val="16"/>
        <w:szCs w:val="16"/>
      </w:rPr>
      <w:t xml:space="preserve"> – Três Lagoas/MS. Fone: (67) 99869-9895</w:t>
    </w:r>
  </w:p>
  <w:p w14:paraId="7398F009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 w14:anchorId="49D48AFE">
        <v:rect id="Retângulo 3" o:spid="_x0000_s1026" style="position:absolute;left:0;text-align:left;margin-left:526.15pt;margin-top:663.2pt;width:51.35pt;height:20.25pt;z-index:25165824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<v:textbox>
            <w:txbxContent>
              <w:p w14:paraId="66C126F3" w14:textId="77777777" w:rsidR="0054413D" w:rsidRDefault="0054413D" w:rsidP="0054413D">
                <w:pPr>
                  <w:pBdr>
                    <w:bottom w:val="single" w:sz="4" w:space="1" w:color="auto"/>
                  </w:pBdr>
                  <w:ind w:right="79"/>
                  <w:rPr>
                    <w:sz w:val="16"/>
                    <w:szCs w:val="16"/>
                  </w:rPr>
                </w:pPr>
              </w:p>
            </w:txbxContent>
          </v:textbox>
          <w10:wrap anchorx="page" anchory="margin"/>
        </v:rect>
      </w:pict>
    </w:r>
    <w:r w:rsidRPr="00605EA2">
      <w:rPr>
        <w:sz w:val="16"/>
        <w:szCs w:val="16"/>
      </w:rPr>
      <w:t xml:space="preserve">Subseção Dourados: Rua: </w:t>
    </w:r>
    <w:r>
      <w:rPr>
        <w:sz w:val="16"/>
        <w:szCs w:val="16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 xml:space="preserve"> – Dourados/MS. Fone/Fax: (67) 3423-1754</w:t>
    </w:r>
  </w:p>
  <w:p w14:paraId="4D3D8E0B" w14:textId="77777777" w:rsidR="00EA0693" w:rsidRPr="0054413D" w:rsidRDefault="0054413D" w:rsidP="00120392">
    <w:pPr>
      <w:tabs>
        <w:tab w:val="center" w:pos="4252"/>
        <w:tab w:val="right" w:pos="8504"/>
      </w:tabs>
      <w:jc w:val="center"/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1275D" w14:textId="77777777" w:rsidR="005550B8" w:rsidRDefault="005550B8" w:rsidP="002B08D9">
      <w:r>
        <w:separator/>
      </w:r>
    </w:p>
  </w:footnote>
  <w:footnote w:type="continuationSeparator" w:id="0">
    <w:p w14:paraId="2311DCA9" w14:textId="77777777" w:rsidR="005550B8" w:rsidRDefault="005550B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E0E9" w14:textId="77777777" w:rsidR="00EA0693" w:rsidRDefault="00EA0693">
    <w:pPr>
      <w:pStyle w:val="Cabealho"/>
    </w:pPr>
    <w:r>
      <w:rPr>
        <w:noProof/>
      </w:rPr>
      <w:pict w14:anchorId="2FB18F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216;visibility:visible">
          <v:imagedata r:id="rId1" o:title=""/>
          <w10:wrap type="square"/>
        </v:shape>
      </w:pict>
    </w:r>
  </w:p>
  <w:p w14:paraId="70A23138" w14:textId="77777777" w:rsidR="00EA0693" w:rsidRDefault="00EA0693">
    <w:pPr>
      <w:pStyle w:val="Cabealho"/>
    </w:pPr>
  </w:p>
  <w:p w14:paraId="194724BC" w14:textId="77777777" w:rsidR="00EA0693" w:rsidRDefault="00EA0693">
    <w:pPr>
      <w:pStyle w:val="Cabealho"/>
    </w:pPr>
  </w:p>
  <w:p w14:paraId="59590FA5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8BA147E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5B100AA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219885">
    <w:abstractNumId w:val="1"/>
  </w:num>
  <w:num w:numId="2" w16cid:durableId="80893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682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19B3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A4F4C"/>
    <w:rsid w:val="000B04E3"/>
    <w:rsid w:val="000B1FDC"/>
    <w:rsid w:val="000B4335"/>
    <w:rsid w:val="000B493F"/>
    <w:rsid w:val="000B6C9A"/>
    <w:rsid w:val="000C359E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3484"/>
    <w:rsid w:val="001165DC"/>
    <w:rsid w:val="00120392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D64F5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1377"/>
    <w:rsid w:val="00263F47"/>
    <w:rsid w:val="00266026"/>
    <w:rsid w:val="002662D2"/>
    <w:rsid w:val="0026682A"/>
    <w:rsid w:val="00266A0B"/>
    <w:rsid w:val="00270331"/>
    <w:rsid w:val="00272D11"/>
    <w:rsid w:val="00273526"/>
    <w:rsid w:val="00275C0E"/>
    <w:rsid w:val="00276C0D"/>
    <w:rsid w:val="00280925"/>
    <w:rsid w:val="00282966"/>
    <w:rsid w:val="002857CE"/>
    <w:rsid w:val="002858D6"/>
    <w:rsid w:val="00291E24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BEE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35D"/>
    <w:rsid w:val="003A7A2B"/>
    <w:rsid w:val="003B38C8"/>
    <w:rsid w:val="003B46EF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41E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A8E"/>
    <w:rsid w:val="00435DE3"/>
    <w:rsid w:val="00435EF1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020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67A31"/>
    <w:rsid w:val="004700F5"/>
    <w:rsid w:val="004722F8"/>
    <w:rsid w:val="00472CC5"/>
    <w:rsid w:val="00473368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144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1249"/>
    <w:rsid w:val="004F4DED"/>
    <w:rsid w:val="004F69A2"/>
    <w:rsid w:val="004F7562"/>
    <w:rsid w:val="00500443"/>
    <w:rsid w:val="005051F4"/>
    <w:rsid w:val="00505290"/>
    <w:rsid w:val="00505335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413D"/>
    <w:rsid w:val="005466FD"/>
    <w:rsid w:val="00546C5A"/>
    <w:rsid w:val="00551C24"/>
    <w:rsid w:val="005550B8"/>
    <w:rsid w:val="00562A42"/>
    <w:rsid w:val="00562D74"/>
    <w:rsid w:val="00563602"/>
    <w:rsid w:val="0056445F"/>
    <w:rsid w:val="0056527A"/>
    <w:rsid w:val="00566A98"/>
    <w:rsid w:val="00567C36"/>
    <w:rsid w:val="00574E16"/>
    <w:rsid w:val="005755B7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3653D"/>
    <w:rsid w:val="00642DE2"/>
    <w:rsid w:val="00643C05"/>
    <w:rsid w:val="006449A8"/>
    <w:rsid w:val="0064537D"/>
    <w:rsid w:val="0064748E"/>
    <w:rsid w:val="00652D74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31D2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31F3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12AE"/>
    <w:rsid w:val="00746368"/>
    <w:rsid w:val="00746529"/>
    <w:rsid w:val="007473B8"/>
    <w:rsid w:val="00754573"/>
    <w:rsid w:val="00754BAA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77276"/>
    <w:rsid w:val="00780387"/>
    <w:rsid w:val="0078051E"/>
    <w:rsid w:val="00780A20"/>
    <w:rsid w:val="0078102C"/>
    <w:rsid w:val="0078222F"/>
    <w:rsid w:val="00787AE3"/>
    <w:rsid w:val="00791518"/>
    <w:rsid w:val="007929B1"/>
    <w:rsid w:val="00792A10"/>
    <w:rsid w:val="00795C8E"/>
    <w:rsid w:val="0079731C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06E2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2D8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47C29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366F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7271"/>
    <w:rsid w:val="008E013A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27FFA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424B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45B1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2AD"/>
    <w:rsid w:val="00A96445"/>
    <w:rsid w:val="00A96A27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2537"/>
    <w:rsid w:val="00B053D2"/>
    <w:rsid w:val="00B05446"/>
    <w:rsid w:val="00B05AAD"/>
    <w:rsid w:val="00B07009"/>
    <w:rsid w:val="00B1014E"/>
    <w:rsid w:val="00B132C4"/>
    <w:rsid w:val="00B136E8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4A92"/>
    <w:rsid w:val="00B6643C"/>
    <w:rsid w:val="00B71196"/>
    <w:rsid w:val="00B74CF9"/>
    <w:rsid w:val="00B754FD"/>
    <w:rsid w:val="00B765E4"/>
    <w:rsid w:val="00B804D4"/>
    <w:rsid w:val="00B82391"/>
    <w:rsid w:val="00B83AE8"/>
    <w:rsid w:val="00B912D7"/>
    <w:rsid w:val="00B921F2"/>
    <w:rsid w:val="00B94447"/>
    <w:rsid w:val="00B945A1"/>
    <w:rsid w:val="00B955BF"/>
    <w:rsid w:val="00B97AF4"/>
    <w:rsid w:val="00BA2F3F"/>
    <w:rsid w:val="00BA32FC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C7017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BF584E"/>
    <w:rsid w:val="00BF7AA0"/>
    <w:rsid w:val="00C01C2D"/>
    <w:rsid w:val="00C03907"/>
    <w:rsid w:val="00C10FC4"/>
    <w:rsid w:val="00C12727"/>
    <w:rsid w:val="00C12D74"/>
    <w:rsid w:val="00C144DE"/>
    <w:rsid w:val="00C17C3C"/>
    <w:rsid w:val="00C23699"/>
    <w:rsid w:val="00C247D9"/>
    <w:rsid w:val="00C248AB"/>
    <w:rsid w:val="00C32290"/>
    <w:rsid w:val="00C32E38"/>
    <w:rsid w:val="00C3397B"/>
    <w:rsid w:val="00C344CB"/>
    <w:rsid w:val="00C3646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9DC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07D7"/>
    <w:rsid w:val="00CF125D"/>
    <w:rsid w:val="00CF1F95"/>
    <w:rsid w:val="00CF22EF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345D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874FE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67A"/>
    <w:rsid w:val="00DE770F"/>
    <w:rsid w:val="00DF0956"/>
    <w:rsid w:val="00DF1E6B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314D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86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D2BD4FE"/>
  <w15:chartTrackingRefBased/>
  <w15:docId w15:val="{04B2FFC8-B94E-455F-B50F-691EBEC4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1640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10476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2025-09-25T17:49:00Z</dcterms:created>
  <dcterms:modified xsi:type="dcterms:W3CDTF">2025-09-25T17:49:00Z</dcterms:modified>
</cp:coreProperties>
</file>