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6F18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88DABEE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6E09BCD9" w14:textId="77777777" w:rsidR="00D36301" w:rsidRDefault="00D36301" w:rsidP="00D36301">
      <w:pPr>
        <w:pStyle w:val="Recuodecorpodetexto"/>
        <w:ind w:left="4395"/>
        <w:rPr>
          <w:b/>
          <w:szCs w:val="24"/>
          <w:lang w:val="pt-BR"/>
        </w:rPr>
      </w:pPr>
      <w:r>
        <w:t xml:space="preserve">***** da 16ª Reunião Extraordinária de ***** do *****, realizada no dia quinze de maio de dois mil e dezenove. </w:t>
      </w:r>
    </w:p>
    <w:p w14:paraId="069EC68C" w14:textId="77777777" w:rsidR="00A375DC" w:rsidRDefault="00A375DC" w:rsidP="00D36301">
      <w:pPr>
        <w:spacing w:line="360" w:lineRule="auto"/>
        <w:ind w:left="5103"/>
        <w:rPr>
          <w:rFonts w:cs="Times New Roman"/>
        </w:rPr>
      </w:pPr>
      <w:r/>
    </w:p>
    <w:p w14:paraId="1433AA20" w14:textId="77777777" w:rsidR="00506B9F" w:rsidRDefault="007E70E8" w:rsidP="00E972C7">
      <w:pPr>
        <w:spacing w:line="360" w:lineRule="auto"/>
        <w:jc w:val="both"/>
      </w:pPr>
      <w:r>
        <w:t xml:space="preserve"> Às oito horas e trinta minutos do dia quinze de maio de dois mil e dezenove, na sede do ***** de ***** de ***** do *****, na ***** , 269- no bairro ***** , em ***** , reuniram-se os membros da ***** do ***** - *****, nomeados pelo ***** por meio da Decisão ***** nº 057/2017, publicada ***** em 08 de dezembro de 2017: *****. Verificação do “Quórum” *****. ***** a Presidência ***** , conselheiro presente ***** , ausência justificada do ***** dos ***** Paião: ***** a reunião, ***** justifica a convocação para reunião extraordinária de diretoria, considerando a situação financeira do ***** e a necessidade de traçar estratégias administrativas e econômicas para equilibras as finanças do conselho. ***** do dia: 1. Revisão dos contratos vigentes do *****. ***** a análise de todos os contratos vigentes no ***** juntamente com o presidente da Comissão de Licitação ***** e ***** Srª *****, considerando a necessidade da revisão dos valores dos contratos, fica deliberado pela supressão de 25% dos seguintes contratos: 024/2018 *****&amp;***** (jornal *****); 012/2019 ***** Turística e ***** , (passagens rodoviárias).  ***** 20 % nos contratos: 9912277998/2018 ***** de ***** e Telégrafos – ***** (serviços postais); 007/2019 ***** de ***** (Transações de cartões de crédito/debito). 2. Locação das salas 21, 22 e 26 do Edifício ***** pertencentes ao *****. ***** a ociosidade das salas pertencentes ao ***** no Edifício ***** , considerando a depreciação do imóvel e a geração de gastos pela não utilização e a possibilidade de geração de receita com a locação dos imóveis, decide-se pela abertura de processo de locação das salas 21, 22 e 26. 3. ***** da subseção de ***** com recursos do *****. ***** sugere que o processo de compra da subseção de ***** seja reiniciado na modalidade *****, através de conveio com o *****, assim não utilizando os recursos financeiros do *****, representando uma economia de 850 mil reais. ***** fala que não concorda porque o processo já está em andamento, inclusive já foi publicado o chamamento público e já está agendada a avaliação das propostas, e transferir a compra para o ***** retardaria mais ainda a aquisição, prolongando gastos com aluguel e protelando a entrega de um imóvel próprio a enfermagem sul-mato-grossense. ***** reconhece que reiniciar o processo trará demora, porém, propiciará maior economia ao *****. ***** decidido por encaminhar este ponto para ser discutido em reunião de plenário.  4. ***** dos Estagiários da Subseção de *****. ***** o término do contrato dos estagiários do ***** da Subseção de ***** previsto para junho de dois mil e dezenove e não haver possibilidade de renovação do contrato do estagiário *****, fica autorizado a abertura de processo de contratação de um estagiário para a subseção de ***** e a renovação da estagiária ***** por mais um ano. 5. ***** n. 033/2019 – ***** . Solicitação de ***** de ***** para contratação de empresa para elaborar e implementar a análise ergonômica do trabalho na nova sede. ***** a notificação 15881.2019 do Ministério Público do *****, considerando a solicitação de análise ergonômica do trabalho – ***** na nova sede conforme estabelecido na *****, e considerando o prazo de 20 dias para interesse em firmar termo de ajuste de conduta. ***** aprovado a aberta de ***** para contratação de empresa para elaboração e análise ergonômica do trabalho na nova sede e subseções do *****. 6. ***** 016/2018. ***** . Rescisão do ***** de terceirização de locação de veículo com motorista para sede do *****. ***** a subutilização do serviço prestado e o princípio da economicidade, encaminhar ao ***** solicitação de parecer sobre a possibilidade de rescisão do contrato de locação de veículo com motorista. ***** mais a tratar, as treze horas e quinze minutos fica encerrada a 16ª Reunião Extraordinária de *****.</w:t>
      </w:r>
    </w:p>
    <w:p w14:paraId="1D12491F" w14:textId="77777777" w:rsidR="00506B9F" w:rsidRDefault="00506B9F" w:rsidP="00E972C7">
      <w:pPr>
        <w:spacing w:line="360" w:lineRule="auto"/>
        <w:jc w:val="both"/>
      </w:pPr>
      <w:r/>
    </w:p>
    <w:p w14:paraId="618BE647" w14:textId="77777777" w:rsidR="00506B9F" w:rsidRDefault="00506B9F" w:rsidP="00E972C7">
      <w:pPr>
        <w:spacing w:line="360" w:lineRule="auto"/>
        <w:jc w:val="both"/>
      </w:pPr>
      <w:r/>
    </w:p>
    <w:p w14:paraId="4F0E1E97" w14:textId="77777777" w:rsidR="00506B9F" w:rsidRDefault="00506B9F" w:rsidP="00506B9F">
      <w:pPr>
        <w:jc w:val="both"/>
        <w:rPr>
          <w:rFonts w:cs="Times New Roman"/>
          <w:b/>
        </w:rPr>
      </w:pPr>
      <w:r>
        <w:t xml:space="preserve">***** . ***** </w:t>
      </w:r>
    </w:p>
    <w:p w14:paraId="6BB856CD" w14:textId="77777777" w:rsidR="00506B9F" w:rsidRDefault="00506B9F" w:rsidP="00506B9F">
      <w:pPr>
        <w:jc w:val="both"/>
        <w:rPr>
          <w:rFonts w:cs="Times New Roman"/>
          <w:b/>
        </w:rPr>
      </w:pPr>
      <w:r>
        <w:t xml:space="preserve">                    *****                                                                      Secretário</w:t>
      </w:r>
    </w:p>
    <w:p w14:paraId="19E6EF69" w14:textId="77777777" w:rsidR="00506B9F" w:rsidRDefault="00506B9F" w:rsidP="00506B9F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  ***** n. 85775</w:t>
        <w:tab/>
        <w:t xml:space="preserve">                                    ***** n.123978</w:t>
      </w:r>
    </w:p>
    <w:p w14:paraId="4B7B4937" w14:textId="77777777" w:rsidR="00506B9F" w:rsidRPr="004F6EF6" w:rsidRDefault="00506B9F" w:rsidP="00E972C7">
      <w:pPr>
        <w:spacing w:line="360" w:lineRule="auto"/>
        <w:jc w:val="both"/>
      </w:pPr>
      <w:r/>
    </w:p>
    <w:sectPr w:rsidR="00506B9F" w:rsidRPr="004F6EF6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BD0A1" w14:textId="77777777" w:rsidR="00796465" w:rsidRDefault="00796465" w:rsidP="002B08D9">
      <w:r>
        <w:separator/>
      </w:r>
    </w:p>
  </w:endnote>
  <w:endnote w:type="continuationSeparator" w:id="0">
    <w:p w14:paraId="037D2399" w14:textId="77777777" w:rsidR="00796465" w:rsidRDefault="0079646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A93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F40480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017F73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DB3FB" w14:textId="77777777" w:rsidR="00796465" w:rsidRDefault="00796465" w:rsidP="002B08D9">
      <w:r>
        <w:separator/>
      </w:r>
    </w:p>
  </w:footnote>
  <w:footnote w:type="continuationSeparator" w:id="0">
    <w:p w14:paraId="50BAC75D" w14:textId="77777777" w:rsidR="00796465" w:rsidRDefault="0079646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8994" w14:textId="77777777" w:rsidR="00EA0693" w:rsidRDefault="00EA0693">
    <w:pPr>
      <w:pStyle w:val="Cabealho"/>
    </w:pPr>
    <w:r>
      <w:rPr>
        <w:noProof/>
      </w:rPr>
      <w:pict w14:anchorId="098B44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6A6F12B" w14:textId="77777777" w:rsidR="00EA0693" w:rsidRDefault="00EA0693">
    <w:pPr>
      <w:pStyle w:val="Cabealho"/>
    </w:pPr>
  </w:p>
  <w:p w14:paraId="7D7EE8F1" w14:textId="77777777" w:rsidR="00EA0693" w:rsidRDefault="00EA0693">
    <w:pPr>
      <w:pStyle w:val="Cabealho"/>
    </w:pPr>
  </w:p>
  <w:p w14:paraId="08BB5C2A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16CB7F6B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7E3DC47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3882886">
    <w:abstractNumId w:val="1"/>
  </w:num>
  <w:num w:numId="2" w16cid:durableId="1098402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2645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6CB9"/>
    <w:rsid w:val="004E4B51"/>
    <w:rsid w:val="004E4D24"/>
    <w:rsid w:val="004E62FC"/>
    <w:rsid w:val="004E6BA8"/>
    <w:rsid w:val="004F4DED"/>
    <w:rsid w:val="004F6EF6"/>
    <w:rsid w:val="004F7562"/>
    <w:rsid w:val="00500443"/>
    <w:rsid w:val="005051F4"/>
    <w:rsid w:val="00505290"/>
    <w:rsid w:val="00505EBE"/>
    <w:rsid w:val="00506B9F"/>
    <w:rsid w:val="00510B94"/>
    <w:rsid w:val="005121D3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5ED4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96465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4F2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A6C9D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5C6D"/>
    <w:rsid w:val="00A0338F"/>
    <w:rsid w:val="00A06122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4C4"/>
    <w:rsid w:val="00AC393C"/>
    <w:rsid w:val="00AC3ECA"/>
    <w:rsid w:val="00AC57EA"/>
    <w:rsid w:val="00AC6BDA"/>
    <w:rsid w:val="00AD076D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E2169"/>
    <w:rsid w:val="00BE3E59"/>
    <w:rsid w:val="00BE4673"/>
    <w:rsid w:val="00BF0579"/>
    <w:rsid w:val="00BF34D3"/>
    <w:rsid w:val="00BF4E20"/>
    <w:rsid w:val="00C01C2D"/>
    <w:rsid w:val="00C03907"/>
    <w:rsid w:val="00C039B1"/>
    <w:rsid w:val="00C072A9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2C8C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01"/>
    <w:rsid w:val="00D36352"/>
    <w:rsid w:val="00D40FDD"/>
    <w:rsid w:val="00D4181E"/>
    <w:rsid w:val="00D4653B"/>
    <w:rsid w:val="00D4749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304F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3B4"/>
    <w:rsid w:val="00E32AF7"/>
    <w:rsid w:val="00E33220"/>
    <w:rsid w:val="00E337FD"/>
    <w:rsid w:val="00E355E1"/>
    <w:rsid w:val="00E42D48"/>
    <w:rsid w:val="00E46D43"/>
    <w:rsid w:val="00E47627"/>
    <w:rsid w:val="00E50045"/>
    <w:rsid w:val="00E52C4B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2C7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5530"/>
    <w:rsid w:val="00F55FF5"/>
    <w:rsid w:val="00F5771D"/>
    <w:rsid w:val="00F57F8C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6CFF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1780C47"/>
  <w15:chartTrackingRefBased/>
  <w15:docId w15:val="{26FE1542-BA31-4037-9CC8-81D67065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paragraph" w:styleId="Recuodecorpodetexto">
    <w:name w:val="Body Text Indent"/>
    <w:basedOn w:val="Normal"/>
    <w:link w:val="RecuodecorpodetextoChar"/>
    <w:rsid w:val="00D36301"/>
    <w:pPr>
      <w:widowControl/>
      <w:suppressAutoHyphens w:val="0"/>
      <w:autoSpaceDN/>
      <w:spacing w:line="360" w:lineRule="auto"/>
      <w:ind w:left="5670"/>
      <w:jc w:val="both"/>
      <w:textAlignment w:val="auto"/>
    </w:pPr>
    <w:rPr>
      <w:rFonts w:cs="Times New Roman"/>
      <w:bCs/>
      <w:kern w:val="0"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D36301"/>
    <w:rPr>
      <w:rFonts w:ascii="Times New Roman" w:hAnsi="Times New Roman"/>
      <w:bCs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65DAD-D488-4B82-AA5B-C3123D5B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4619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2025-09-25T17:50:00Z</dcterms:created>
  <dcterms:modified xsi:type="dcterms:W3CDTF">2025-09-25T17:50:00Z</dcterms:modified>
</cp:coreProperties>
</file>