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2DC2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0C1F1FA1" w14:textId="77777777" w:rsidR="00A375DC" w:rsidRDefault="007E70E8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Extraordinária de Plenário nº 171ª do *****, realizada no dia trinta e um de janeiro de dois mil e vinte e cinco. </w:t>
      </w:r>
    </w:p>
    <w:p w14:paraId="210D2727" w14:textId="77777777" w:rsidR="00BF308F" w:rsidRPr="00BF308F" w:rsidRDefault="00BF308F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</w:p>
    <w:p w14:paraId="10A3B779" w14:textId="77777777" w:rsidR="00BF308F" w:rsidRPr="00BE0DA0" w:rsidRDefault="005C24E3" w:rsidP="00B61F22">
      <w:pPr>
        <w:spacing w:line="360" w:lineRule="auto"/>
        <w:jc w:val="both"/>
        <w:rPr>
          <w:rFonts w:cs="Times New Roman"/>
        </w:rPr>
      </w:pPr>
      <w:r>
        <w:t xml:space="preserve">Às oito horas do dia trinta e um de janeiro de dois mil e vinte e cinco, na sede do ***** de ***** de ***** do *****, na ***** , n. 269, ***** - *****, reuniram-se os membros do Plenário do ***** - *****, nomeados pelo ***** por meio da Decisão ***** nº 118/2023, publicada *****: *****. Verificação do “Quórum” *****. ***** a Presidência ***** . ***** presentes: ***** , ***** dos ***** , ***** , ***** , ***** , ***** , ***** da *****, ***** e ***** . ***** ausentes:  ***** devido atividades laborais, ***** de ***** de ***** (sem justificativa). *****. ***** de pauta: ***** efetivou ***** dos ***** em substituição à ***** para o período matutino. 01. ***** do ***** / ***** nº 015/2022, denunciante ***** do ***** de ***** , em desfavor ao ***** de ***** - ***** nº 541.516-*****. ***** conclusivo nº 042/2024, elaborado pela conselheira ***** de *****. ***** pregão às 08h30min, registrado a presença do denunciado ***** de ***** – *****, nº 541.516-*****.  ***** conselheiro ***** dos ***** , fez a leitura do ***** nº 042/2024. Após a leitura do relatório, o ***** deu a palavra, para sustentação oral, por 10 minutos, ao denunciado ***** de ***** para manifestar a sua defesa. ***** relatou sobre o seu trabalho executado na instituição que laborou, relatando que deixou um legado de excelência nas suas atividades, justificou ainda que o paciente em questão já tinha quadro neurológico de nascença. ***** seguida, o conselheiro ***** fez a leitura do voto do parecer conclusivo informado aos presentes que a relatora entende que não houve infração ética, considerando os artigos 45, 48, 72, 74 e 80, pois o denunciado em nenhum momento agiu com negligência ou mesmo cometeu crimes ou contravenção penal. *****, após análise dos autos do processo, verificou-se que o denunciado infringiu aos artigos 36 e 87 da Resolução ***** n° 564/2017, por ausência de registros de enfermagem de forma clara, objetiva, cronológica, legível, completa e sem rasuras. *****, dessa forma, voto favorável pela condenação ética do denunciado com advertência verbal. ***** discussão, parecer </w:t>
      </w:r>
      <w:r>
        <w:lastRenderedPageBreak/>
        <w:t xml:space="preserve">aprovado por unanimidade pela ***** do denunciado ***** de ***** – *****, nº 541.516-***** com ***** , por ter infringido aos artigos 36 e 87 da Resolução ***** nº 564/2017.  ***** setor de processo ético para ciência das partes e informar 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***** nº 706/2022. 02. ***** do ***** nº 018/2021, denunciante ***** , ***** nº 197.857-*****, em desfavor do ***** de *****, ***** n° 1.007.220-*****. ***** , ***** nº 20.451 (***** do denunciado). ***** conclusivo nº 001/2025, elaborado pelo conselheiro ***** . ***** pregão às 09h00min, registrado ausência das partes. ***** , fez a leitura do parecer conclusivo e votou favorável pela condenação ética do denunciado com suspenção de 60 dias por ter infringido aos artigos 64, 72 e 83 da Resolução ***** nº 564/2017; e absolvição do art. 71 da mesma Resolução.  ***** discussão, a plenária entende que não se pode tolerar atos de violência em nenhum lugar, em especial no ambiente de trabalho. ***** forma, a conselheira ***** da ***** propõe mudança da pena ao ***** de *****, ***** n° 1.007.220-***** de suspenção de 30 dias e multa de 05 (cinco). ***** votação: votaram com a nova proposição os conselheiros ***** , ***** da ***** e ***** (03 votos) e votaram com a proposição inicial do conselheiro relator os conselheiros ***** , ***** dos ***** , ***** e ***** (4 votos). *****, fica aprovado por 4 votos a ***** de *****, ***** n° 1.007.220-***** de ***** 60 *****, por ter infringido aos artigos 64, 72 e 83 da Resolução ***** nº 564/2017.  ***** setor de processo ético para ciência das partes e informar 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***** nº 706/2022. 03. ***** do ***** /***** nº 035/2021, denunciante Comissão de ***** do *****, em desfavor das profissionais de ***** de ***** - ***** 446.672-*****, ***** - ***** 416.647 – ***** e ***** de ***** - ***** 175.029 – *****. ***** - ***** 28478 (***** da ***** ), ***** dos ***** (***** da ***** de *****) e ***** (***** da ***** de *****). ***** conclusivo nº 022/2024, elaborado pelo conselheiro ***** dos ***** . </w:t>
      </w:r>
      <w:r>
        <w:lastRenderedPageBreak/>
        <w:t xml:space="preserve">***** de ***** para diligências. 04. ***** de ***** nº 032/2020, denunciante ***** , em desfavor do ***** dos ***** n° 1.091.429 – *****. ***** conclusivo nº 040/2024, elaborado pela conselheira ***** da *****. ***** Pregão às 10h00min. ***** a presença do denunciado ***** dos ***** n° 1.091.429 – ***** remotamente via google meet. ***** relatora ***** da ***** leu o parecer conclusivo nº 040/2024. Após a leitura do relatório, o ***** deu a palavra, para sustentação oral, por 10 minutos, ao denunciado para defesa, que sustentou ser inocente, alegou que a denúncia se trata de uma questão política dentro da empresa no qual ele labora, que a denúncia encaminhada a este conselho foi com o intuito de lhe prejudicar. ***** seguida, ***** retornou a palavra à relatora que apresentou seu voto favorável pela absolvição ética do denunciado por não existir provas suficientes para condená-lo. ***** discussão, aprovado por unanimidade a ***** do denunciado ***** dos ***** n° 1.091.429 – *****, por não ter encontrado provas substanciais de que cometeu infração ética ao Código de ***** dos ***** de ***** (Resolução ***** nº 564/2017). ***** setor de processo ético para ciência das partes e informar 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nº ***** 706/2022. 05. ***** de ***** / ***** nº 023/2023, denunciante ***** de ***** de ***** do ***** em desfavor da ***** , ***** n° 86.993 – *****. ***** da *****, ***** 25128 (***** da *****). ***** conclusivo nº 032/2024, elaborado pela ***** .  ***** pregão às 10h45min, registrada a presença da denunciante ***** , ***** n° 86993 – *****. ***** conselheira relatora ***** fez a leitura do ***** conselheiro nº 32/2024. Após a leitura do relatório, o ***** deu a palavra, para sustentação oral, por 10 minutos, à denunciada para defesa, que alegou não ter agido de má fé. ***** seguida, ***** retornou a palavra à relatora que apresentou seu voto favorável pela absolvição da denunciada por não visualizar qualquer conduta que infrinja o Código de ***** dos ***** de *****. ***** discussão, aprovado por unanimidade a ***** da denunciada ***** , ***** n° 86993 – ***** por não ter encontrado provas substanciais de que cometeu infração ética ao Código de ***** dos ***** de ***** (Resolução ***** nº 564/2017). ***** setor de processo ético para ciência das partes e informar </w:t>
      </w:r>
      <w:r>
        <w:lastRenderedPageBreak/>
        <w:t xml:space="preserve">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nº ***** 706/2022. 06. ***** de ***** / ***** nº 017/2022, denunciante ***** de *****, em desfavor das profissionais de ***** do ***** nº 429.389-*****, ***** da ***** nº 583.329-*****, ***** nº 446.293-*****, ***** de ***** nº 288.422-*****, ***** nº 519.787-*****, ***** nº 416.123-*****, ***** nº 210.940-***** e ***** nº 552.574-*****. ***** - ***** da ***** . ***** conclusivo nº 044/2024, elaborado pela conselheira ***** . ***** pregão às 11h000min, estiveram presentes no julgamento de modo remoto via google meet as denunciadas ***** do ***** nº 429.389-***** e ***** nº 552.574-*****. ***** conselheira relatora ***** fez a leitura do parecer conclusivo nº 44/2024. Após a leitura do relatório, o ***** deu a palavra, para sustentação oral, por 10 minutos, às denunciadas para defesa. ***** alegou sobrecarga de trabalho e que fez o melhor que pode, mas infelizmente houve o óbito da criança. ***** também alegou ter realizado o atendimento da melhor maneira possível. ***** seguida, ***** retornou a palavra à relatora que apresentou seu voto favorável pela absolvição das denunciadas ***** da ***** nº 583.329 – *****, ***** nº 446.293, ***** de ***** nº 288.422 – *****, ***** nº 552.574 -***** por não visualizar qualquer conduta ofensiva ao Código de ***** dos ***** de ***** (Resolução ***** nº 564/2017), já que os mesmos não prestaram assistência de ***** à criança envolvida neste processo; e ***** nº 210.940 – *****, por ter prestado atendimento solicitante apenas nas manobras de reanimação da criança. ***** Condenação ***** das profissionais de enfermagem: ***** dos ***** nº 429.389 – *****, por infringir os artigos 36 e 87 do Código de ***** dos ***** de ***** (Resolução ***** nº 564/2017) cabendo advertência verbal e multa de 03 (três) anuidades e ***** nº 416.123 – ***** e ***** nº 519.787 – *****, por infringir o artigo 36 do Código de ***** dos ***** de ***** (Resolução ***** nº 564/2017) cabendo advertência verbal. ***** discussão, ***** chamou a atenção da equipe de enfermagem, no sentido da responsabilidade de não se submeter a trabalhos que coloquem em risco a prática assistencial ao paciente colocando sua vida em risco. ***** , pontua que foi um parecer extenso, porém bem analisado pela conselheira </w:t>
      </w:r>
      <w:r>
        <w:lastRenderedPageBreak/>
        <w:t xml:space="preserve">relatora. ***** votação, plenária, aprova por unanimidade todas as proposituras acima citadas pela conselheira relatora. Plenária solicita que seja aberto denúncia de ofício a ***** responsável técnica do setor, à época dos fatos para averiguação de suas responsabilidades nesse processo. Às doze horas e vinte minutos foi suspensa a reunião para intervalo de almoço. ***** das atividades às treze horas e trinta minutos. Verificação do “Quórum” *****. ***** a Presidência ***** . ***** presentes: ***** , ***** dos ***** , ***** , ***** , ***** , ***** , ***** da *****, ***** e. ***** ausentes: ***** (ausência justificada), ***** (ausência justificada) e ***** de ***** de ***** (ausência não justificada). ***** em substituição à ***** . 07. ***** de ***** / ***** nº 026/2023, em desfavor a ***** nº 08.882-*****. ***** conclusivo nº 026/2023, elaborado pela ***** .  ***** pregão às 13h00min registrada ausência das partes. ***** conselheira ***** fez a leitura do parecer conclusivo nº 026/2024 e proferiu o voto condenação ética da denunciada ***** nº 208.882 – ***** com pena de multa equivalente a uma anuidade, cumulada com advertência, por ter infringido aos artigos 36 e 87 da Resolução ***** nº 564/2017. ***** discussão parecer aprovado por unanimidade pela ***** da ***** nº 208.882 – *****, com pena de ***** de 01 (*****) ***** em razão da violação dos artigos 26, 61 e 72 da Resolução ***** nº 564/2017. ***** setor de processo ético para ciência das partes e informar 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nº ***** 706/2022. 08. ***** de ***** / ***** nº 015/2021, denunciante Ministério Público de ***** do ***** - ***** de Três *****, em desfavor da ***** dos *****, ***** nº 1.466.154-*****; ***** de ***** nº 242233-***** e ***** nº 94.686. ***** conclusivo nº 048/2024, elaborado pela ***** . ***** pregão às 14h30min, registrado presença remota via google meet das partes: ***** de ***** nº 242.233 – ***** e da ***** de ***** 17.904-***** procuradora da ***** dos *****. ***** conselheira relatora ***** fez a leitura do parecer conclusivo nº 048/2024.   Após a leitura do relatório, o ***** deu a palavra, para sustentação oral, por 10 minutos, para defesa da denunciada. ***** de ***** informou que sua cliente não estava presente no momento dos fatos e pede pela sua absolvição. ***** procuradora </w:t>
      </w:r>
      <w:r>
        <w:lastRenderedPageBreak/>
        <w:t xml:space="preserve">***** de ***** 17.904-***** proferiu que sua cliente ***** dos *****, atuou com êxito em suas atividades e solicitou o arquivamento do *****, em prol a defesa de sua cliente ***** dos *****, ***** nº 1466154, por considerar que a mesma atendeu integralmente a prescrição médica. ***** seguida, ***** retornou a palavra à relatora que apresentou seu voto favorável pela ***** das denunciadas ***** nº 94686-***** e ***** de ***** nº 242233-*****, já que as mesmas não eram enfermeiras da unidade de *****, responsáveis diretamente pela assistência de enfermagem prestada pela denunciada no presente processo. ***** que as mesmas não devem permitir que seus nomes constem em escalas vencidas e/ou incorretas. ***** também que a *****. ***** nº 94686-***** está com sua carteira profissional vencida desde o ano de 2021, não podendo atuar como ***** até sua regularização junto ao ***** e solicita encaminhamento à Comissão de Conciliação para negociação/*****. *****, discordando do relatório conclusivo da Comissão de Instrução, pela ***** de censura e multa de 04 (quatro) anuidades à ***** dos ***** nº 1466154-*****, por infração ética aos artigos 36, 37, 38 45, 78 e 80 do Código de ***** dos ***** de ***** aprovado pela Resolução ***** 564/2017. ***** discussão ***** relata que o fato de cumprir integramente a prescrição médica, não inocenta e nem isenta o profissional de enfermagem de suas responsabilidades, pois não se deve administrar nenhuma medicação errada devido a erro de outros. ***** que entende que um erro nunca acontece sozinho, que é da responsabilidade do médico realizar prescrição segura dos medicamentos, mas é atribuição da enfermagem conhecer a ação e diluição dos medicamentos antes do seu preparo e administração. ***** avaliar clinicamente o paciente no intuito de determinar as alterações orgânicas em decorrência do medicamento administrado. ***** agravante, ressalta que a mãe sinalizou que a criança não estava bem durante a infusão do medicamento e nenhuma ação efetiva foi instaurada. ***** complementa que o profissional de enfermagem estuda em sua formação matérias como farmacologia para evitar esse tipo de erro. ***** ainda que se trata de erro grave que culminou na morte de uma criança; que o fato da ***** não saber e não ter acionado o enfermeiro responsável pelo seu plantão naquele dia torna a situação ainda mais descuidada, uma vez que o ***** necessita da supervisão do enfermeiro para realizar suas atividades. ***** forma, o conselheiro ***** , propõem </w:t>
      </w:r>
      <w:r>
        <w:lastRenderedPageBreak/>
        <w:t xml:space="preserve">mudança da pena à ***** dos ***** nº 1466154-*****, de censura e multa de 04 (quatro) anuidades para ***** por 90 (noventa) dias e multa de 04 (quatro) anuidades. ***** votação: votaram com a nova proposição os conselheiros ***** , ***** , ***** , ***** e o presidente ***** (05 votos) e votaram com a proposição da conselheira relatora os conselheiros ***** e ***** da ***** (dois votos). *****, fica aprovado por 5 votos ***** da denunciada ***** dos ***** nº 1466154-***** com ***** de 90 (noventa) dias e pagamento de multa de 04 (quatro) anuidades por infração ética aos artigos 36, 37, 38 45, 78 e 80 do Código de ***** dos ***** de ***** aprovado pela Resolução ***** 564/2017. ***** setor de processo ético para ciência das partes e informar 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***** nº 706/2022. ***** que a plenária votou, por unanimidade, pela ***** das denunciadas ***** nº 94686-***** e ***** de ***** nº 242233-*****. Plenária solicita que seja aberto denúncia de ofício a ***** responsável técnica do setor, à época dos fatos para averiguação de suas responsabilidades nesse processo. 09. ***** Licitatório nº 591/2023 – ***** predial – sede ***** nº 001/2025 – ***** de Gestão de *****, Solicitação de prorrogação de contrato. ***** por unanimidade a prorrogação contraual do ***** predial – ***** n° 591/2023. 10. (Inclusão de pauta solicitado pelo presidente ***** ).  ***** n° 038/2025 – Denúncia oriunda do município de Corumbá – ***** de Saúde ***** fez a leitura do parecer de possível interdição ética do município de Corumbá/***** – ***** de Saúde. ***** por unanimidade abertura de sindicância composta pelo conselheiro regional ***** (coordenador), ***** dos ***** (*****) e a ***** (*****). ***** mais a tratar, às 17h00min horas fica declarado encerrada a 171ª Reunião Extraordinária de Plenária. </w:t>
      </w:r>
    </w:p>
    <w:p w14:paraId="73C24830" w14:textId="77777777" w:rsidR="00BF652C" w:rsidRDefault="00BF652C" w:rsidP="002233C2">
      <w:pPr>
        <w:spacing w:line="360" w:lineRule="auto"/>
        <w:jc w:val="both"/>
        <w:rPr>
          <w:rFonts w:cs="Times New Roman"/>
        </w:rPr>
      </w:pPr>
    </w:p>
    <w:p w14:paraId="7F585238" w14:textId="77777777" w:rsidR="008D2D6C" w:rsidRDefault="008D2D6C" w:rsidP="002233C2">
      <w:pPr>
        <w:spacing w:line="360" w:lineRule="auto"/>
        <w:jc w:val="both"/>
        <w:rPr>
          <w:rFonts w:cs="Times New Roman"/>
        </w:rPr>
      </w:pPr>
    </w:p>
    <w:p w14:paraId="7A57270D" w14:textId="77777777" w:rsidR="00BF652C" w:rsidRPr="00BF652C" w:rsidRDefault="00BF652C" w:rsidP="00A703AC">
      <w:pPr>
        <w:jc w:val="center"/>
        <w:rPr>
          <w:rFonts w:eastAsia="Warsaw" w:cs="Times New Roman"/>
          <w:b/>
          <w:bCs/>
        </w:rPr>
      </w:pPr>
      <w:r>
        <w:t xml:space="preserve">***** . ***** </w:t>
      </w:r>
    </w:p>
    <w:p w14:paraId="7C820F89" w14:textId="77777777" w:rsidR="00BF652C" w:rsidRPr="00BF652C" w:rsidRDefault="00BF652C" w:rsidP="00A703AC">
      <w:pPr>
        <w:jc w:val="center"/>
        <w:rPr>
          <w:rFonts w:eastAsia="Warsaw" w:cs="Times New Roman"/>
          <w:b/>
          <w:bCs/>
        </w:rPr>
      </w:pPr>
      <w:r>
        <w:t>*****</w:t>
      </w:r>
      <w:r>
        <w:tab/>
      </w:r>
      <w:r>
        <w:tab/>
        <w:t xml:space="preserve">                         </w:t>
      </w:r>
      <w:r>
        <w:tab/>
      </w:r>
      <w:r>
        <w:tab/>
        <w:t xml:space="preserve">          Secretária</w:t>
      </w:r>
    </w:p>
    <w:p w14:paraId="249AF7AD" w14:textId="77777777" w:rsidR="00BF652C" w:rsidRDefault="00BF652C" w:rsidP="00A703AC">
      <w:pPr>
        <w:jc w:val="center"/>
        <w:rPr>
          <w:rFonts w:eastAsia="Warsaw" w:cs="Times New Roman"/>
          <w:b/>
          <w:bCs/>
        </w:rPr>
      </w:pPr>
      <w:r>
        <w:t>***** n. 175.263-***** n. 96.606-*****</w:t>
      </w:r>
    </w:p>
    <w:p w14:paraId="681C79E4" w14:textId="77777777" w:rsidR="00A703AC" w:rsidRDefault="00A703AC" w:rsidP="00A703AC">
      <w:pPr>
        <w:jc w:val="center"/>
        <w:rPr>
          <w:rFonts w:eastAsia="Warsaw" w:cs="Times New Roman"/>
          <w:b/>
          <w:bCs/>
        </w:rPr>
      </w:pPr>
    </w:p>
    <w:p w14:paraId="277D1C10" w14:textId="77777777" w:rsidR="00A703AC" w:rsidRDefault="00A703AC" w:rsidP="00A703AC">
      <w:pPr>
        <w:jc w:val="center"/>
        <w:rPr>
          <w:rFonts w:eastAsia="Warsaw" w:cs="Times New Roman"/>
          <w:b/>
          <w:bCs/>
        </w:rPr>
      </w:pPr>
    </w:p>
    <w:p w14:paraId="05AA4B70" w14:textId="77777777" w:rsidR="00A703AC" w:rsidRPr="00E80BA8" w:rsidRDefault="00A703AC" w:rsidP="00A703AC">
      <w:pPr>
        <w:jc w:val="center"/>
        <w:rPr>
          <w:rFonts w:eastAsia="Warsaw" w:cs="Times New Roman"/>
          <w:b/>
          <w:bCs/>
        </w:rPr>
      </w:pPr>
    </w:p>
    <w:p w14:paraId="711CAEF2" w14:textId="77777777" w:rsidR="00BF652C" w:rsidRPr="00E80BA8" w:rsidRDefault="00BF652C" w:rsidP="00A703AC">
      <w:pPr>
        <w:jc w:val="center"/>
        <w:rPr>
          <w:rFonts w:eastAsia="Warsaw" w:cs="Times New Roman"/>
          <w:b/>
          <w:bCs/>
        </w:rPr>
      </w:pPr>
    </w:p>
    <w:p w14:paraId="74708102" w14:textId="77777777" w:rsidR="00BF652C" w:rsidRPr="00BF652C" w:rsidRDefault="009A31B8" w:rsidP="00A703AC">
      <w:pPr>
        <w:jc w:val="center"/>
        <w:rPr>
          <w:rFonts w:eastAsia="Warsaw" w:cs="Times New Roman"/>
          <w:b/>
          <w:bCs/>
        </w:rPr>
      </w:pPr>
      <w:r>
        <w:t xml:space="preserve">***** . ***** </w:t>
      </w:r>
    </w:p>
    <w:p w14:paraId="1B1216C0" w14:textId="77777777" w:rsidR="00BF652C" w:rsidRPr="00BF652C" w:rsidRDefault="00BF652C" w:rsidP="00A703AC">
      <w:pPr>
        <w:jc w:val="center"/>
        <w:rPr>
          <w:rFonts w:eastAsia="Warsaw" w:cs="Times New Roman"/>
          <w:b/>
          <w:bCs/>
        </w:rPr>
      </w:pPr>
      <w:r>
        <w:t xml:space="preserve">***** </w:t>
      </w:r>
    </w:p>
    <w:p w14:paraId="1FFF8251" w14:textId="77777777" w:rsidR="00BF652C" w:rsidRPr="00E80BA8" w:rsidRDefault="009A31B8" w:rsidP="00A703AC">
      <w:pPr>
        <w:jc w:val="center"/>
        <w:rPr>
          <w:rFonts w:eastAsia="Warsaw" w:cs="Times New Roman"/>
          <w:b/>
          <w:bCs/>
        </w:rPr>
      </w:pPr>
      <w:r>
        <w:t>***** – ***** 11.084-***** n. 90.616-*****</w:t>
      </w:r>
    </w:p>
    <w:p w14:paraId="28372A9B" w14:textId="77777777" w:rsidR="00BF652C" w:rsidRPr="00E80BA8" w:rsidRDefault="00BF652C" w:rsidP="00BF652C">
      <w:pPr>
        <w:jc w:val="center"/>
        <w:rPr>
          <w:rFonts w:eastAsia="Warsaw" w:cs="Times New Roman"/>
          <w:b/>
          <w:bCs/>
        </w:rPr>
      </w:pPr>
    </w:p>
    <w:p w14:paraId="676A333B" w14:textId="77777777" w:rsidR="009A31B8" w:rsidRDefault="009A31B8" w:rsidP="00BF652C">
      <w:pPr>
        <w:jc w:val="center"/>
        <w:rPr>
          <w:rFonts w:eastAsia="Warsaw" w:cs="Times New Roman"/>
          <w:b/>
          <w:bCs/>
        </w:rPr>
      </w:pPr>
    </w:p>
    <w:p w14:paraId="703C3DBD" w14:textId="77777777" w:rsidR="00A703AC" w:rsidRDefault="00A703AC" w:rsidP="00BF652C">
      <w:pPr>
        <w:jc w:val="center"/>
        <w:rPr>
          <w:rFonts w:eastAsia="Warsaw" w:cs="Times New Roman"/>
          <w:b/>
          <w:bCs/>
        </w:rPr>
      </w:pPr>
    </w:p>
    <w:p w14:paraId="52197DA9" w14:textId="77777777" w:rsidR="00A703AC" w:rsidRDefault="00A703AC" w:rsidP="00BF652C">
      <w:pPr>
        <w:jc w:val="center"/>
        <w:rPr>
          <w:rFonts w:eastAsia="Warsaw" w:cs="Times New Roman"/>
          <w:b/>
          <w:bCs/>
        </w:rPr>
      </w:pPr>
    </w:p>
    <w:p w14:paraId="36F69BEE" w14:textId="77777777" w:rsidR="008D2D6C" w:rsidRPr="00E80BA8" w:rsidRDefault="008D2D6C" w:rsidP="00BF652C">
      <w:pPr>
        <w:jc w:val="center"/>
        <w:rPr>
          <w:rFonts w:eastAsia="Warsaw" w:cs="Times New Roman"/>
          <w:b/>
          <w:bCs/>
        </w:rPr>
      </w:pPr>
    </w:p>
    <w:p w14:paraId="2DC8C3A4" w14:textId="77777777" w:rsidR="003A4A35" w:rsidRPr="00E80BA8" w:rsidRDefault="003A4A35" w:rsidP="00BF652C">
      <w:pPr>
        <w:jc w:val="center"/>
        <w:rPr>
          <w:rFonts w:eastAsia="Warsaw" w:cs="Times New Roman"/>
          <w:b/>
          <w:bCs/>
        </w:rPr>
      </w:pPr>
    </w:p>
    <w:p w14:paraId="0A063DAD" w14:textId="77777777" w:rsidR="00BF652C" w:rsidRPr="00BF652C" w:rsidRDefault="00BF652C" w:rsidP="00A703AC">
      <w:pPr>
        <w:jc w:val="center"/>
        <w:rPr>
          <w:rFonts w:eastAsia="Warsaw" w:cs="Times New Roman"/>
          <w:b/>
          <w:bCs/>
        </w:rPr>
      </w:pPr>
      <w:r>
        <w:t xml:space="preserve">***** . ***** dos ***** </w:t>
      </w:r>
    </w:p>
    <w:p w14:paraId="2C78DA2F" w14:textId="77777777" w:rsidR="00BF652C" w:rsidRPr="00BF652C" w:rsidRDefault="00BF652C" w:rsidP="00A703AC">
      <w:pPr>
        <w:jc w:val="center"/>
        <w:rPr>
          <w:rFonts w:eastAsia="Warsaw" w:cs="Times New Roman"/>
          <w:b/>
          <w:bCs/>
        </w:rPr>
      </w:pPr>
      <w:r>
        <w:t xml:space="preserve">***** </w:t>
      </w:r>
    </w:p>
    <w:p w14:paraId="335709BA" w14:textId="77777777" w:rsidR="00BF652C" w:rsidRPr="00294B3C" w:rsidRDefault="00BF652C" w:rsidP="00A703AC">
      <w:pPr>
        <w:jc w:val="center"/>
        <w:rPr>
          <w:rFonts w:eastAsia="Warsaw" w:cs="Times New Roman"/>
          <w:b/>
          <w:bCs/>
        </w:rPr>
      </w:pPr>
      <w:r>
        <w:t>***** n.126.158-***** – ***** n. 104.223-*****</w:t>
      </w:r>
    </w:p>
    <w:p w14:paraId="2D1CF771" w14:textId="77777777" w:rsidR="00BF652C" w:rsidRPr="00294B3C" w:rsidRDefault="00BF652C" w:rsidP="00A703AC">
      <w:pPr>
        <w:jc w:val="center"/>
        <w:rPr>
          <w:rFonts w:eastAsia="Warsaw" w:cs="Times New Roman"/>
          <w:b/>
          <w:bCs/>
        </w:rPr>
      </w:pPr>
    </w:p>
    <w:p w14:paraId="4B4D7FD8" w14:textId="77777777" w:rsidR="00BF652C" w:rsidRPr="00294B3C" w:rsidRDefault="00BF652C" w:rsidP="00A703AC">
      <w:pPr>
        <w:jc w:val="center"/>
        <w:rPr>
          <w:rFonts w:eastAsia="Warsaw" w:cs="Times New Roman"/>
          <w:b/>
          <w:bCs/>
        </w:rPr>
      </w:pPr>
    </w:p>
    <w:p w14:paraId="772E5A7B" w14:textId="77777777" w:rsidR="003A4A35" w:rsidRPr="00294B3C" w:rsidRDefault="003A4A35" w:rsidP="00A703AC">
      <w:pPr>
        <w:jc w:val="center"/>
        <w:rPr>
          <w:rFonts w:eastAsia="Warsaw" w:cs="Times New Roman"/>
          <w:b/>
          <w:bCs/>
        </w:rPr>
      </w:pPr>
    </w:p>
    <w:p w14:paraId="485218CB" w14:textId="77777777" w:rsidR="008D2D6C" w:rsidRPr="00294B3C" w:rsidRDefault="008D2D6C" w:rsidP="00A703AC">
      <w:pPr>
        <w:jc w:val="center"/>
        <w:rPr>
          <w:rFonts w:eastAsia="Warsaw" w:cs="Times New Roman"/>
          <w:b/>
          <w:bCs/>
        </w:rPr>
      </w:pPr>
    </w:p>
    <w:p w14:paraId="108E042F" w14:textId="77777777" w:rsidR="00BF652C" w:rsidRPr="00294B3C" w:rsidRDefault="00BF652C" w:rsidP="00A703AC">
      <w:pPr>
        <w:jc w:val="center"/>
        <w:rPr>
          <w:rFonts w:eastAsia="Warsaw" w:cs="Times New Roman"/>
          <w:b/>
          <w:bCs/>
        </w:rPr>
      </w:pPr>
    </w:p>
    <w:p w14:paraId="334329C9" w14:textId="77777777" w:rsidR="00BF652C" w:rsidRPr="00BF652C" w:rsidRDefault="00BF652C" w:rsidP="00A703AC">
      <w:pPr>
        <w:jc w:val="center"/>
        <w:rPr>
          <w:rFonts w:eastAsia="Warsaw" w:cs="Times New Roman"/>
          <w:b/>
          <w:bCs/>
        </w:rPr>
      </w:pPr>
      <w:r>
        <w:t xml:space="preserve">***** . ***** </w:t>
      </w:r>
    </w:p>
    <w:p w14:paraId="32A6CC07" w14:textId="77777777" w:rsidR="00BF652C" w:rsidRPr="00BF652C" w:rsidRDefault="00BF652C" w:rsidP="00A703AC">
      <w:pPr>
        <w:jc w:val="center"/>
        <w:rPr>
          <w:rFonts w:eastAsia="Warsaw" w:cs="Times New Roman"/>
          <w:b/>
          <w:bCs/>
        </w:rPr>
      </w:pPr>
      <w:r>
        <w:t xml:space="preserve">***** </w:t>
      </w:r>
    </w:p>
    <w:p w14:paraId="43EDF160" w14:textId="77777777" w:rsidR="00BF652C" w:rsidRPr="00E80BA8" w:rsidRDefault="00BF652C" w:rsidP="00A703AC">
      <w:pPr>
        <w:jc w:val="center"/>
        <w:rPr>
          <w:rFonts w:eastAsia="Warsaw" w:cs="Times New Roman"/>
          <w:b/>
          <w:bCs/>
          <w:lang w:val="es-ES"/>
        </w:rPr>
      </w:pPr>
      <w:r>
        <w:t>***** n. 219.665-*****</w:t>
      </w:r>
    </w:p>
    <w:p w14:paraId="1A51B8A2" w14:textId="77777777" w:rsidR="00A703AC" w:rsidRDefault="00A703AC" w:rsidP="00A703AC">
      <w:pPr>
        <w:jc w:val="center"/>
        <w:rPr>
          <w:rFonts w:eastAsia="Warsaw" w:cs="Times New Roman"/>
          <w:b/>
          <w:bCs/>
        </w:rPr>
      </w:pPr>
    </w:p>
    <w:p w14:paraId="4C24E0A3" w14:textId="77777777" w:rsidR="00A703AC" w:rsidRDefault="00A703AC" w:rsidP="00A703AC">
      <w:pPr>
        <w:jc w:val="center"/>
        <w:rPr>
          <w:rFonts w:eastAsia="Warsaw" w:cs="Times New Roman"/>
          <w:b/>
          <w:bCs/>
        </w:rPr>
      </w:pPr>
    </w:p>
    <w:p w14:paraId="3DCAB97D" w14:textId="77777777" w:rsidR="00A703AC" w:rsidRDefault="00A703AC" w:rsidP="00A703AC">
      <w:pPr>
        <w:jc w:val="center"/>
        <w:rPr>
          <w:rFonts w:eastAsia="Warsaw" w:cs="Times New Roman"/>
          <w:b/>
          <w:bCs/>
        </w:rPr>
      </w:pPr>
    </w:p>
    <w:p w14:paraId="253AB5F2" w14:textId="77777777" w:rsidR="00A703AC" w:rsidRDefault="00A703AC" w:rsidP="00A703AC">
      <w:pPr>
        <w:jc w:val="center"/>
        <w:rPr>
          <w:rFonts w:eastAsia="Warsaw" w:cs="Times New Roman"/>
          <w:b/>
          <w:bCs/>
        </w:rPr>
      </w:pPr>
    </w:p>
    <w:p w14:paraId="5862CDF8" w14:textId="77777777" w:rsidR="00BF652C" w:rsidRPr="00BF652C" w:rsidRDefault="00BF652C" w:rsidP="00A703AC">
      <w:pPr>
        <w:jc w:val="center"/>
        <w:rPr>
          <w:rFonts w:eastAsia="Warsaw" w:cs="Times New Roman"/>
          <w:b/>
          <w:bCs/>
        </w:rPr>
      </w:pPr>
      <w:r>
        <w:t xml:space="preserve">***** da ***** </w:t>
      </w:r>
    </w:p>
    <w:p w14:paraId="618480C1" w14:textId="77777777" w:rsidR="00BF652C" w:rsidRPr="00BF652C" w:rsidRDefault="00BF652C" w:rsidP="00A703AC">
      <w:pPr>
        <w:jc w:val="center"/>
        <w:rPr>
          <w:rFonts w:eastAsia="Warsaw" w:cs="Times New Roman"/>
          <w:b/>
          <w:bCs/>
        </w:rPr>
      </w:pPr>
      <w:r>
        <w:t xml:space="preserve">***** </w:t>
      </w:r>
    </w:p>
    <w:p w14:paraId="334C47E7" w14:textId="77777777" w:rsidR="00BF652C" w:rsidRDefault="00BF652C" w:rsidP="00A703AC">
      <w:pPr>
        <w:jc w:val="center"/>
        <w:rPr>
          <w:rFonts w:cs="Times New Roman"/>
          <w:b/>
          <w:bCs/>
        </w:rPr>
      </w:pPr>
      <w:r>
        <w:t>***** n. 976823-***** n. 116366-*****</w:t>
      </w:r>
    </w:p>
    <w:p w14:paraId="106F2FF4" w14:textId="77777777" w:rsidR="00C94F34" w:rsidRDefault="00C94F34" w:rsidP="00A703AC">
      <w:pPr>
        <w:spacing w:line="360" w:lineRule="auto"/>
        <w:jc w:val="center"/>
        <w:rPr>
          <w:rFonts w:cs="Times New Roman"/>
          <w:b/>
        </w:rPr>
      </w:pPr>
    </w:p>
    <w:p w14:paraId="148F5E9D" w14:textId="77777777" w:rsidR="005440A2" w:rsidRDefault="005440A2" w:rsidP="00BF652C">
      <w:pPr>
        <w:spacing w:line="360" w:lineRule="auto"/>
        <w:jc w:val="both"/>
        <w:rPr>
          <w:rFonts w:cs="Times New Roman"/>
          <w:b/>
        </w:rPr>
      </w:pPr>
    </w:p>
    <w:sectPr w:rsidR="005440A2" w:rsidSect="008D2D6C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F9C5" w14:textId="77777777" w:rsidR="002F151D" w:rsidRDefault="002F151D" w:rsidP="002B08D9">
      <w:r>
        <w:separator/>
      </w:r>
    </w:p>
  </w:endnote>
  <w:endnote w:type="continuationSeparator" w:id="0">
    <w:p w14:paraId="19F675DC" w14:textId="77777777" w:rsidR="002F151D" w:rsidRDefault="002F151D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C60E" w14:textId="77777777" w:rsidR="007D55E9" w:rsidRDefault="007D55E9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555DCA7" w14:textId="77777777" w:rsidR="007D55E9" w:rsidRDefault="007D55E9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79FEDD23" w14:textId="77777777" w:rsidR="007D55E9" w:rsidRDefault="00AD097E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4165EE28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7E6E5DA7" w14:textId="77777777" w:rsidR="007D55E9" w:rsidRDefault="007D55E9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CC6BA1">
                  <w:rPr>
                    <w:b/>
                    <w:bCs/>
                    <w:noProof/>
                    <w:sz w:val="16"/>
                    <w:szCs w:val="16"/>
                  </w:rPr>
                  <w:t>5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 w:rsidR="00CC6BA1">
                  <w:rPr>
                    <w:b/>
                    <w:bCs/>
                    <w:noProof/>
                    <w:sz w:val="16"/>
                    <w:szCs w:val="16"/>
                  </w:rPr>
                  <w:t>10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7D55E9">
      <w:rPr>
        <w:sz w:val="16"/>
        <w:szCs w:val="16"/>
      </w:rPr>
      <w:t>Subseção Dourados: Rua: Rua Hilda Bergo Duarte, 959</w:t>
    </w:r>
    <w:r w:rsidR="007D55E9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41768C43" w14:textId="77777777" w:rsidR="007D55E9" w:rsidRDefault="007D55E9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4767E" w14:textId="77777777" w:rsidR="002F151D" w:rsidRDefault="002F151D" w:rsidP="002B08D9">
      <w:r>
        <w:separator/>
      </w:r>
    </w:p>
  </w:footnote>
  <w:footnote w:type="continuationSeparator" w:id="0">
    <w:p w14:paraId="6EFBA116" w14:textId="77777777" w:rsidR="002F151D" w:rsidRDefault="002F151D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D35D" w14:textId="77777777" w:rsidR="007D55E9" w:rsidRDefault="00AD097E">
    <w:pPr>
      <w:pStyle w:val="Cabealho"/>
    </w:pPr>
    <w:r>
      <w:rPr>
        <w:noProof/>
      </w:rPr>
      <w:pict w14:anchorId="6FEF10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72B3781D" w14:textId="77777777" w:rsidR="007D55E9" w:rsidRDefault="007D55E9">
    <w:pPr>
      <w:pStyle w:val="Cabealho"/>
    </w:pPr>
  </w:p>
  <w:p w14:paraId="6A13EEDD" w14:textId="77777777" w:rsidR="007D55E9" w:rsidRDefault="007D55E9">
    <w:pPr>
      <w:pStyle w:val="Cabealho"/>
    </w:pPr>
  </w:p>
  <w:p w14:paraId="19BF77B8" w14:textId="77777777" w:rsidR="007D55E9" w:rsidRDefault="007D55E9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616082BE" w14:textId="77777777" w:rsidR="007D55E9" w:rsidRPr="00072722" w:rsidRDefault="007D55E9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4E849601" w14:textId="77777777" w:rsidR="007D55E9" w:rsidRDefault="007D55E9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519345">
    <w:abstractNumId w:val="1"/>
  </w:num>
  <w:num w:numId="2" w16cid:durableId="198057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491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D3B"/>
    <w:rsid w:val="0004233E"/>
    <w:rsid w:val="0004440D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5699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65E44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87401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D7A70"/>
    <w:rsid w:val="000E0B39"/>
    <w:rsid w:val="000E116F"/>
    <w:rsid w:val="000E2D27"/>
    <w:rsid w:val="000F2005"/>
    <w:rsid w:val="000F3094"/>
    <w:rsid w:val="000F55E1"/>
    <w:rsid w:val="000F6721"/>
    <w:rsid w:val="000F6A9A"/>
    <w:rsid w:val="00100EC3"/>
    <w:rsid w:val="001020D4"/>
    <w:rsid w:val="001058F5"/>
    <w:rsid w:val="00114596"/>
    <w:rsid w:val="00120BE2"/>
    <w:rsid w:val="001214F4"/>
    <w:rsid w:val="00122401"/>
    <w:rsid w:val="00122848"/>
    <w:rsid w:val="001235AD"/>
    <w:rsid w:val="00123FA7"/>
    <w:rsid w:val="00126448"/>
    <w:rsid w:val="001277FB"/>
    <w:rsid w:val="00131100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55E90"/>
    <w:rsid w:val="00156F8F"/>
    <w:rsid w:val="00160DED"/>
    <w:rsid w:val="001616CC"/>
    <w:rsid w:val="0016368A"/>
    <w:rsid w:val="001712B3"/>
    <w:rsid w:val="001726B1"/>
    <w:rsid w:val="001742F3"/>
    <w:rsid w:val="00174E70"/>
    <w:rsid w:val="001770BB"/>
    <w:rsid w:val="0018337F"/>
    <w:rsid w:val="001841E7"/>
    <w:rsid w:val="00185E93"/>
    <w:rsid w:val="00190CF9"/>
    <w:rsid w:val="00193488"/>
    <w:rsid w:val="00193D76"/>
    <w:rsid w:val="00193EDB"/>
    <w:rsid w:val="00195A8C"/>
    <w:rsid w:val="001A0575"/>
    <w:rsid w:val="001A09B9"/>
    <w:rsid w:val="001A1AE9"/>
    <w:rsid w:val="001A2E9C"/>
    <w:rsid w:val="001A3507"/>
    <w:rsid w:val="001A38A9"/>
    <w:rsid w:val="001A42BD"/>
    <w:rsid w:val="001A77B2"/>
    <w:rsid w:val="001A7977"/>
    <w:rsid w:val="001A7AA7"/>
    <w:rsid w:val="001B0085"/>
    <w:rsid w:val="001B06D8"/>
    <w:rsid w:val="001B094F"/>
    <w:rsid w:val="001B0D99"/>
    <w:rsid w:val="001B0EE2"/>
    <w:rsid w:val="001B646E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22CB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6459"/>
    <w:rsid w:val="0020733F"/>
    <w:rsid w:val="00212AD2"/>
    <w:rsid w:val="002177FB"/>
    <w:rsid w:val="0022284B"/>
    <w:rsid w:val="002233C2"/>
    <w:rsid w:val="002241A8"/>
    <w:rsid w:val="00224706"/>
    <w:rsid w:val="00225F77"/>
    <w:rsid w:val="002267EB"/>
    <w:rsid w:val="00226F11"/>
    <w:rsid w:val="00227C68"/>
    <w:rsid w:val="002304B0"/>
    <w:rsid w:val="00230539"/>
    <w:rsid w:val="00232DB6"/>
    <w:rsid w:val="00232F89"/>
    <w:rsid w:val="0023517C"/>
    <w:rsid w:val="0023657F"/>
    <w:rsid w:val="00241E04"/>
    <w:rsid w:val="00244677"/>
    <w:rsid w:val="00245ECD"/>
    <w:rsid w:val="00247EA3"/>
    <w:rsid w:val="002524A6"/>
    <w:rsid w:val="00255673"/>
    <w:rsid w:val="002572B8"/>
    <w:rsid w:val="00257C7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7A6"/>
    <w:rsid w:val="00282966"/>
    <w:rsid w:val="0028540E"/>
    <w:rsid w:val="002857CE"/>
    <w:rsid w:val="002858D6"/>
    <w:rsid w:val="00286090"/>
    <w:rsid w:val="00291EE6"/>
    <w:rsid w:val="00292481"/>
    <w:rsid w:val="00293739"/>
    <w:rsid w:val="00294B3C"/>
    <w:rsid w:val="0029515A"/>
    <w:rsid w:val="00296398"/>
    <w:rsid w:val="002979F9"/>
    <w:rsid w:val="002A0563"/>
    <w:rsid w:val="002A0B0C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1F82"/>
    <w:rsid w:val="002D3EAE"/>
    <w:rsid w:val="002D49E7"/>
    <w:rsid w:val="002D5AC1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151D"/>
    <w:rsid w:val="002F3201"/>
    <w:rsid w:val="002F4097"/>
    <w:rsid w:val="002F4401"/>
    <w:rsid w:val="002F4DDC"/>
    <w:rsid w:val="002F516E"/>
    <w:rsid w:val="002F5185"/>
    <w:rsid w:val="002F5F65"/>
    <w:rsid w:val="002F66AA"/>
    <w:rsid w:val="003040B1"/>
    <w:rsid w:val="0030729F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516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5FA0"/>
    <w:rsid w:val="003664C3"/>
    <w:rsid w:val="0037151D"/>
    <w:rsid w:val="00371641"/>
    <w:rsid w:val="00371A5E"/>
    <w:rsid w:val="0037220D"/>
    <w:rsid w:val="00372352"/>
    <w:rsid w:val="00372AEB"/>
    <w:rsid w:val="00376DDA"/>
    <w:rsid w:val="00377C1B"/>
    <w:rsid w:val="00377C97"/>
    <w:rsid w:val="00380B5A"/>
    <w:rsid w:val="00381F44"/>
    <w:rsid w:val="00382081"/>
    <w:rsid w:val="0038338C"/>
    <w:rsid w:val="003846DA"/>
    <w:rsid w:val="003863BF"/>
    <w:rsid w:val="00386A22"/>
    <w:rsid w:val="00387786"/>
    <w:rsid w:val="00391655"/>
    <w:rsid w:val="00392E4C"/>
    <w:rsid w:val="00395595"/>
    <w:rsid w:val="003A003F"/>
    <w:rsid w:val="003A2507"/>
    <w:rsid w:val="003A302A"/>
    <w:rsid w:val="003A4A35"/>
    <w:rsid w:val="003A4D05"/>
    <w:rsid w:val="003A4F3B"/>
    <w:rsid w:val="003A5234"/>
    <w:rsid w:val="003B1EE2"/>
    <w:rsid w:val="003B2A9A"/>
    <w:rsid w:val="003B5A66"/>
    <w:rsid w:val="003B5FDF"/>
    <w:rsid w:val="003B6999"/>
    <w:rsid w:val="003C08FD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373A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1FE9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5FBA"/>
    <w:rsid w:val="00466DF5"/>
    <w:rsid w:val="004700F5"/>
    <w:rsid w:val="004722F8"/>
    <w:rsid w:val="00472491"/>
    <w:rsid w:val="00472CC5"/>
    <w:rsid w:val="00472CCF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A7DB1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325D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09C7"/>
    <w:rsid w:val="00530D76"/>
    <w:rsid w:val="005311E8"/>
    <w:rsid w:val="005317E4"/>
    <w:rsid w:val="00532279"/>
    <w:rsid w:val="0053327B"/>
    <w:rsid w:val="00534F54"/>
    <w:rsid w:val="00535D4B"/>
    <w:rsid w:val="0053750B"/>
    <w:rsid w:val="005375B1"/>
    <w:rsid w:val="00542C4B"/>
    <w:rsid w:val="005440A2"/>
    <w:rsid w:val="00544EA1"/>
    <w:rsid w:val="005466FD"/>
    <w:rsid w:val="00546C5A"/>
    <w:rsid w:val="00551C24"/>
    <w:rsid w:val="00554602"/>
    <w:rsid w:val="00556DDB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43FF"/>
    <w:rsid w:val="005855B3"/>
    <w:rsid w:val="005866BD"/>
    <w:rsid w:val="0058676B"/>
    <w:rsid w:val="00586991"/>
    <w:rsid w:val="00586DE6"/>
    <w:rsid w:val="00586E14"/>
    <w:rsid w:val="00591029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46B6"/>
    <w:rsid w:val="005B4F0D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D62D9"/>
    <w:rsid w:val="005E1694"/>
    <w:rsid w:val="005E2BE0"/>
    <w:rsid w:val="005E30CF"/>
    <w:rsid w:val="005E4DEA"/>
    <w:rsid w:val="005E5C29"/>
    <w:rsid w:val="005E6321"/>
    <w:rsid w:val="005E77E7"/>
    <w:rsid w:val="005F0850"/>
    <w:rsid w:val="005F1D96"/>
    <w:rsid w:val="006001CF"/>
    <w:rsid w:val="00600C1E"/>
    <w:rsid w:val="006014D8"/>
    <w:rsid w:val="00601A02"/>
    <w:rsid w:val="006021BC"/>
    <w:rsid w:val="006026A2"/>
    <w:rsid w:val="006067A5"/>
    <w:rsid w:val="0061110C"/>
    <w:rsid w:val="006132E6"/>
    <w:rsid w:val="006133D7"/>
    <w:rsid w:val="00615C0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377AE"/>
    <w:rsid w:val="00642DE2"/>
    <w:rsid w:val="00643C05"/>
    <w:rsid w:val="006449A8"/>
    <w:rsid w:val="006506EA"/>
    <w:rsid w:val="00650D62"/>
    <w:rsid w:val="00651816"/>
    <w:rsid w:val="006537D6"/>
    <w:rsid w:val="0065428E"/>
    <w:rsid w:val="00654A7E"/>
    <w:rsid w:val="0066036D"/>
    <w:rsid w:val="0066263E"/>
    <w:rsid w:val="00664426"/>
    <w:rsid w:val="00664CAD"/>
    <w:rsid w:val="0066596A"/>
    <w:rsid w:val="006702A2"/>
    <w:rsid w:val="00672A26"/>
    <w:rsid w:val="00675C9B"/>
    <w:rsid w:val="00676825"/>
    <w:rsid w:val="00680BD2"/>
    <w:rsid w:val="00680C3D"/>
    <w:rsid w:val="00681653"/>
    <w:rsid w:val="00681E3A"/>
    <w:rsid w:val="00682BB3"/>
    <w:rsid w:val="006839DD"/>
    <w:rsid w:val="00683CD7"/>
    <w:rsid w:val="00684BAB"/>
    <w:rsid w:val="00684FE0"/>
    <w:rsid w:val="0069162A"/>
    <w:rsid w:val="00691D6C"/>
    <w:rsid w:val="0069492F"/>
    <w:rsid w:val="0069520C"/>
    <w:rsid w:val="00697B81"/>
    <w:rsid w:val="006A0E5F"/>
    <w:rsid w:val="006A0F06"/>
    <w:rsid w:val="006A1F08"/>
    <w:rsid w:val="006A24E1"/>
    <w:rsid w:val="006A3D66"/>
    <w:rsid w:val="006A514C"/>
    <w:rsid w:val="006A5B08"/>
    <w:rsid w:val="006A70BB"/>
    <w:rsid w:val="006A7A69"/>
    <w:rsid w:val="006B014C"/>
    <w:rsid w:val="006B061C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27E4"/>
    <w:rsid w:val="006E321C"/>
    <w:rsid w:val="006E3D77"/>
    <w:rsid w:val="006E3EDE"/>
    <w:rsid w:val="006E4853"/>
    <w:rsid w:val="006E7CD6"/>
    <w:rsid w:val="006F3C5C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651E"/>
    <w:rsid w:val="00717191"/>
    <w:rsid w:val="00717F8C"/>
    <w:rsid w:val="00717FA8"/>
    <w:rsid w:val="00721A2D"/>
    <w:rsid w:val="00722D81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6ABA"/>
    <w:rsid w:val="00737145"/>
    <w:rsid w:val="00740323"/>
    <w:rsid w:val="007411E9"/>
    <w:rsid w:val="00746368"/>
    <w:rsid w:val="007473B8"/>
    <w:rsid w:val="00747F64"/>
    <w:rsid w:val="00755AF0"/>
    <w:rsid w:val="00755C86"/>
    <w:rsid w:val="00757399"/>
    <w:rsid w:val="00757CDA"/>
    <w:rsid w:val="00761AEE"/>
    <w:rsid w:val="00761DC4"/>
    <w:rsid w:val="00761EDD"/>
    <w:rsid w:val="00762441"/>
    <w:rsid w:val="007664DF"/>
    <w:rsid w:val="00767580"/>
    <w:rsid w:val="0077018A"/>
    <w:rsid w:val="00770306"/>
    <w:rsid w:val="00771F3A"/>
    <w:rsid w:val="00774E75"/>
    <w:rsid w:val="0077545E"/>
    <w:rsid w:val="00775F1F"/>
    <w:rsid w:val="00776D0D"/>
    <w:rsid w:val="00780387"/>
    <w:rsid w:val="0078051E"/>
    <w:rsid w:val="00780B40"/>
    <w:rsid w:val="0078102C"/>
    <w:rsid w:val="007816FE"/>
    <w:rsid w:val="00781D64"/>
    <w:rsid w:val="0078222F"/>
    <w:rsid w:val="00787AE3"/>
    <w:rsid w:val="007922FB"/>
    <w:rsid w:val="00792536"/>
    <w:rsid w:val="00792A10"/>
    <w:rsid w:val="007957B3"/>
    <w:rsid w:val="00795C8E"/>
    <w:rsid w:val="007A06E0"/>
    <w:rsid w:val="007A0C7D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222"/>
    <w:rsid w:val="007B63E2"/>
    <w:rsid w:val="007B7D00"/>
    <w:rsid w:val="007C1AE7"/>
    <w:rsid w:val="007C4073"/>
    <w:rsid w:val="007C5A8A"/>
    <w:rsid w:val="007C6F79"/>
    <w:rsid w:val="007D1708"/>
    <w:rsid w:val="007D44F1"/>
    <w:rsid w:val="007D55E9"/>
    <w:rsid w:val="007E17DD"/>
    <w:rsid w:val="007E4C62"/>
    <w:rsid w:val="007E4DD7"/>
    <w:rsid w:val="007E57C8"/>
    <w:rsid w:val="007E65D7"/>
    <w:rsid w:val="007E6694"/>
    <w:rsid w:val="007E70E8"/>
    <w:rsid w:val="007F32AB"/>
    <w:rsid w:val="00800155"/>
    <w:rsid w:val="00804F80"/>
    <w:rsid w:val="00806CFE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17D79"/>
    <w:rsid w:val="00821DFC"/>
    <w:rsid w:val="00822425"/>
    <w:rsid w:val="00825D38"/>
    <w:rsid w:val="00827FB8"/>
    <w:rsid w:val="00830D83"/>
    <w:rsid w:val="00831F51"/>
    <w:rsid w:val="00833346"/>
    <w:rsid w:val="00835642"/>
    <w:rsid w:val="00835DE8"/>
    <w:rsid w:val="00837437"/>
    <w:rsid w:val="0083748B"/>
    <w:rsid w:val="00841FCE"/>
    <w:rsid w:val="00842359"/>
    <w:rsid w:val="00842C86"/>
    <w:rsid w:val="00843707"/>
    <w:rsid w:val="0084436B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422D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4BD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6C"/>
    <w:rsid w:val="008D2DCD"/>
    <w:rsid w:val="008D4AB0"/>
    <w:rsid w:val="008E4086"/>
    <w:rsid w:val="008E5A76"/>
    <w:rsid w:val="008E5EFD"/>
    <w:rsid w:val="008E7A6C"/>
    <w:rsid w:val="008F11D1"/>
    <w:rsid w:val="008F38C5"/>
    <w:rsid w:val="008F44BF"/>
    <w:rsid w:val="008F4A6B"/>
    <w:rsid w:val="008F53BA"/>
    <w:rsid w:val="008F6BFB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B9E"/>
    <w:rsid w:val="0094760C"/>
    <w:rsid w:val="009524BE"/>
    <w:rsid w:val="009606F1"/>
    <w:rsid w:val="00960DC0"/>
    <w:rsid w:val="0096225B"/>
    <w:rsid w:val="00962650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76A1B"/>
    <w:rsid w:val="0098047D"/>
    <w:rsid w:val="00982720"/>
    <w:rsid w:val="00982FBC"/>
    <w:rsid w:val="00983187"/>
    <w:rsid w:val="00985F3A"/>
    <w:rsid w:val="00985F80"/>
    <w:rsid w:val="00986A97"/>
    <w:rsid w:val="0098768A"/>
    <w:rsid w:val="00994249"/>
    <w:rsid w:val="009954DE"/>
    <w:rsid w:val="0099684D"/>
    <w:rsid w:val="009A1777"/>
    <w:rsid w:val="009A2133"/>
    <w:rsid w:val="009A31B8"/>
    <w:rsid w:val="009A3DE3"/>
    <w:rsid w:val="009A543B"/>
    <w:rsid w:val="009A6224"/>
    <w:rsid w:val="009B365B"/>
    <w:rsid w:val="009B3AD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717"/>
    <w:rsid w:val="009F5B9E"/>
    <w:rsid w:val="009F5F7A"/>
    <w:rsid w:val="009F6FD7"/>
    <w:rsid w:val="00A01728"/>
    <w:rsid w:val="00A0338F"/>
    <w:rsid w:val="00A043D4"/>
    <w:rsid w:val="00A06122"/>
    <w:rsid w:val="00A06522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6C22"/>
    <w:rsid w:val="00A4757C"/>
    <w:rsid w:val="00A5000C"/>
    <w:rsid w:val="00A507C1"/>
    <w:rsid w:val="00A53811"/>
    <w:rsid w:val="00A60769"/>
    <w:rsid w:val="00A61605"/>
    <w:rsid w:val="00A63F94"/>
    <w:rsid w:val="00A66510"/>
    <w:rsid w:val="00A66C6A"/>
    <w:rsid w:val="00A66EFE"/>
    <w:rsid w:val="00A673DF"/>
    <w:rsid w:val="00A703AC"/>
    <w:rsid w:val="00A7766B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303D"/>
    <w:rsid w:val="00A94D3B"/>
    <w:rsid w:val="00A95F56"/>
    <w:rsid w:val="00A96445"/>
    <w:rsid w:val="00A96F64"/>
    <w:rsid w:val="00A97310"/>
    <w:rsid w:val="00AB1755"/>
    <w:rsid w:val="00AB5DF6"/>
    <w:rsid w:val="00AB69D2"/>
    <w:rsid w:val="00AB71B1"/>
    <w:rsid w:val="00AC393C"/>
    <w:rsid w:val="00AC3B2D"/>
    <w:rsid w:val="00AC3ECA"/>
    <w:rsid w:val="00AC6550"/>
    <w:rsid w:val="00AC6BDA"/>
    <w:rsid w:val="00AD097E"/>
    <w:rsid w:val="00AD0D05"/>
    <w:rsid w:val="00AD12A2"/>
    <w:rsid w:val="00AD1C75"/>
    <w:rsid w:val="00AD5091"/>
    <w:rsid w:val="00AD52E5"/>
    <w:rsid w:val="00AD55A3"/>
    <w:rsid w:val="00AD6DF8"/>
    <w:rsid w:val="00AD7AE9"/>
    <w:rsid w:val="00AE0C25"/>
    <w:rsid w:val="00AE10E4"/>
    <w:rsid w:val="00AE17EB"/>
    <w:rsid w:val="00AE3346"/>
    <w:rsid w:val="00AE3FED"/>
    <w:rsid w:val="00AE46C6"/>
    <w:rsid w:val="00AE5B9A"/>
    <w:rsid w:val="00AF0CF5"/>
    <w:rsid w:val="00AF21B3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4F35"/>
    <w:rsid w:val="00B15E17"/>
    <w:rsid w:val="00B225DC"/>
    <w:rsid w:val="00B227E5"/>
    <w:rsid w:val="00B25FBB"/>
    <w:rsid w:val="00B268BC"/>
    <w:rsid w:val="00B3233B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DE"/>
    <w:rsid w:val="00B565D0"/>
    <w:rsid w:val="00B57009"/>
    <w:rsid w:val="00B60A76"/>
    <w:rsid w:val="00B61965"/>
    <w:rsid w:val="00B61B41"/>
    <w:rsid w:val="00B61CE4"/>
    <w:rsid w:val="00B61F22"/>
    <w:rsid w:val="00B620A0"/>
    <w:rsid w:val="00B63767"/>
    <w:rsid w:val="00B63AFA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4A17"/>
    <w:rsid w:val="00B87D8D"/>
    <w:rsid w:val="00B912D7"/>
    <w:rsid w:val="00B93247"/>
    <w:rsid w:val="00B94447"/>
    <w:rsid w:val="00B945A1"/>
    <w:rsid w:val="00BA1219"/>
    <w:rsid w:val="00BA2F3F"/>
    <w:rsid w:val="00BA48C0"/>
    <w:rsid w:val="00BA5A9E"/>
    <w:rsid w:val="00BA5CE1"/>
    <w:rsid w:val="00BA7B46"/>
    <w:rsid w:val="00BA7E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F74"/>
    <w:rsid w:val="00BD5D37"/>
    <w:rsid w:val="00BD7B73"/>
    <w:rsid w:val="00BE0DA0"/>
    <w:rsid w:val="00BE2169"/>
    <w:rsid w:val="00BE269D"/>
    <w:rsid w:val="00BE4673"/>
    <w:rsid w:val="00BF0579"/>
    <w:rsid w:val="00BF308F"/>
    <w:rsid w:val="00BF34D3"/>
    <w:rsid w:val="00BF4E20"/>
    <w:rsid w:val="00BF652C"/>
    <w:rsid w:val="00BF7329"/>
    <w:rsid w:val="00C01C2D"/>
    <w:rsid w:val="00C03907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4A5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46D8E"/>
    <w:rsid w:val="00C53C66"/>
    <w:rsid w:val="00C543A0"/>
    <w:rsid w:val="00C55DF5"/>
    <w:rsid w:val="00C61F7F"/>
    <w:rsid w:val="00C62F2A"/>
    <w:rsid w:val="00C632EB"/>
    <w:rsid w:val="00C63329"/>
    <w:rsid w:val="00C6509A"/>
    <w:rsid w:val="00C66B94"/>
    <w:rsid w:val="00C72180"/>
    <w:rsid w:val="00C75430"/>
    <w:rsid w:val="00C75565"/>
    <w:rsid w:val="00C75BBF"/>
    <w:rsid w:val="00C768DC"/>
    <w:rsid w:val="00C76C59"/>
    <w:rsid w:val="00C7702B"/>
    <w:rsid w:val="00C77E18"/>
    <w:rsid w:val="00C80607"/>
    <w:rsid w:val="00C807A8"/>
    <w:rsid w:val="00C8173B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1E77"/>
    <w:rsid w:val="00CA541B"/>
    <w:rsid w:val="00CA6C65"/>
    <w:rsid w:val="00CA78C7"/>
    <w:rsid w:val="00CB0692"/>
    <w:rsid w:val="00CB0C06"/>
    <w:rsid w:val="00CB3A84"/>
    <w:rsid w:val="00CB6224"/>
    <w:rsid w:val="00CB65A4"/>
    <w:rsid w:val="00CC12A3"/>
    <w:rsid w:val="00CC191E"/>
    <w:rsid w:val="00CC1F36"/>
    <w:rsid w:val="00CC23E4"/>
    <w:rsid w:val="00CC29E6"/>
    <w:rsid w:val="00CC4AF9"/>
    <w:rsid w:val="00CC6BA1"/>
    <w:rsid w:val="00CD0A6D"/>
    <w:rsid w:val="00CD1F68"/>
    <w:rsid w:val="00CD6236"/>
    <w:rsid w:val="00CD70D1"/>
    <w:rsid w:val="00CE43C0"/>
    <w:rsid w:val="00CE516A"/>
    <w:rsid w:val="00CE6182"/>
    <w:rsid w:val="00CF125D"/>
    <w:rsid w:val="00CF1F95"/>
    <w:rsid w:val="00CF21D2"/>
    <w:rsid w:val="00CF2AEF"/>
    <w:rsid w:val="00D0026E"/>
    <w:rsid w:val="00D00C64"/>
    <w:rsid w:val="00D015EB"/>
    <w:rsid w:val="00D03102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1DCA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1B3D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261F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1A47"/>
    <w:rsid w:val="00D9246C"/>
    <w:rsid w:val="00D93B7A"/>
    <w:rsid w:val="00D96934"/>
    <w:rsid w:val="00DA1B6A"/>
    <w:rsid w:val="00DA1CC5"/>
    <w:rsid w:val="00DA36A8"/>
    <w:rsid w:val="00DA566D"/>
    <w:rsid w:val="00DA7128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6C7C"/>
    <w:rsid w:val="00E037E0"/>
    <w:rsid w:val="00E0589D"/>
    <w:rsid w:val="00E0730C"/>
    <w:rsid w:val="00E112F8"/>
    <w:rsid w:val="00E11AAD"/>
    <w:rsid w:val="00E12DB3"/>
    <w:rsid w:val="00E17029"/>
    <w:rsid w:val="00E20937"/>
    <w:rsid w:val="00E21F91"/>
    <w:rsid w:val="00E2315E"/>
    <w:rsid w:val="00E2390F"/>
    <w:rsid w:val="00E26C1A"/>
    <w:rsid w:val="00E278BF"/>
    <w:rsid w:val="00E3009C"/>
    <w:rsid w:val="00E3246D"/>
    <w:rsid w:val="00E32914"/>
    <w:rsid w:val="00E32AF7"/>
    <w:rsid w:val="00E32F57"/>
    <w:rsid w:val="00E33220"/>
    <w:rsid w:val="00E3333C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AD4"/>
    <w:rsid w:val="00E71B6F"/>
    <w:rsid w:val="00E74A9E"/>
    <w:rsid w:val="00E7625F"/>
    <w:rsid w:val="00E76674"/>
    <w:rsid w:val="00E76CF1"/>
    <w:rsid w:val="00E80BA8"/>
    <w:rsid w:val="00E81521"/>
    <w:rsid w:val="00E83AAE"/>
    <w:rsid w:val="00E83B96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00C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21F"/>
    <w:rsid w:val="00EC5467"/>
    <w:rsid w:val="00EC5ADB"/>
    <w:rsid w:val="00EC67C2"/>
    <w:rsid w:val="00EC7560"/>
    <w:rsid w:val="00ED02DB"/>
    <w:rsid w:val="00ED07A8"/>
    <w:rsid w:val="00ED0A21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F0865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3C7F"/>
    <w:rsid w:val="00F14CD8"/>
    <w:rsid w:val="00F168E4"/>
    <w:rsid w:val="00F173F0"/>
    <w:rsid w:val="00F1799A"/>
    <w:rsid w:val="00F20069"/>
    <w:rsid w:val="00F20140"/>
    <w:rsid w:val="00F20541"/>
    <w:rsid w:val="00F2322E"/>
    <w:rsid w:val="00F24106"/>
    <w:rsid w:val="00F243D7"/>
    <w:rsid w:val="00F35FF6"/>
    <w:rsid w:val="00F411D1"/>
    <w:rsid w:val="00F4376E"/>
    <w:rsid w:val="00F44547"/>
    <w:rsid w:val="00F45338"/>
    <w:rsid w:val="00F47768"/>
    <w:rsid w:val="00F51A0F"/>
    <w:rsid w:val="00F52A66"/>
    <w:rsid w:val="00F55530"/>
    <w:rsid w:val="00F55FF5"/>
    <w:rsid w:val="00F5771D"/>
    <w:rsid w:val="00F57A52"/>
    <w:rsid w:val="00F60359"/>
    <w:rsid w:val="00F6081B"/>
    <w:rsid w:val="00F62478"/>
    <w:rsid w:val="00F6252F"/>
    <w:rsid w:val="00F71C3D"/>
    <w:rsid w:val="00F73C73"/>
    <w:rsid w:val="00F7406A"/>
    <w:rsid w:val="00F74F27"/>
    <w:rsid w:val="00F75BBA"/>
    <w:rsid w:val="00F75D11"/>
    <w:rsid w:val="00F76961"/>
    <w:rsid w:val="00F77D1D"/>
    <w:rsid w:val="00F817D1"/>
    <w:rsid w:val="00F81DEA"/>
    <w:rsid w:val="00F825F3"/>
    <w:rsid w:val="00F83480"/>
    <w:rsid w:val="00F842F2"/>
    <w:rsid w:val="00F856FD"/>
    <w:rsid w:val="00F85803"/>
    <w:rsid w:val="00F86CB5"/>
    <w:rsid w:val="00F87C3E"/>
    <w:rsid w:val="00F90BE4"/>
    <w:rsid w:val="00F90D3F"/>
    <w:rsid w:val="00F90DB2"/>
    <w:rsid w:val="00F91ACA"/>
    <w:rsid w:val="00F92B77"/>
    <w:rsid w:val="00F931C1"/>
    <w:rsid w:val="00F95E9D"/>
    <w:rsid w:val="00F96498"/>
    <w:rsid w:val="00FA0D23"/>
    <w:rsid w:val="00FA12B8"/>
    <w:rsid w:val="00FA2C99"/>
    <w:rsid w:val="00FA341F"/>
    <w:rsid w:val="00FA4DA3"/>
    <w:rsid w:val="00FA4E8C"/>
    <w:rsid w:val="00FA57A6"/>
    <w:rsid w:val="00FB04C5"/>
    <w:rsid w:val="00FB06AA"/>
    <w:rsid w:val="00FB0ED9"/>
    <w:rsid w:val="00FB1B75"/>
    <w:rsid w:val="00FB22D0"/>
    <w:rsid w:val="00FB34A8"/>
    <w:rsid w:val="00FB47D4"/>
    <w:rsid w:val="00FB7A04"/>
    <w:rsid w:val="00FC41BC"/>
    <w:rsid w:val="00FC4B50"/>
    <w:rsid w:val="00FC603B"/>
    <w:rsid w:val="00FC6795"/>
    <w:rsid w:val="00FD4830"/>
    <w:rsid w:val="00FD5B89"/>
    <w:rsid w:val="00FD5ECA"/>
    <w:rsid w:val="00FD743E"/>
    <w:rsid w:val="00FD74F9"/>
    <w:rsid w:val="00FE0B8E"/>
    <w:rsid w:val="00FE176B"/>
    <w:rsid w:val="00FE2A67"/>
    <w:rsid w:val="00FE5950"/>
    <w:rsid w:val="00FF03E2"/>
    <w:rsid w:val="00FF1EB1"/>
    <w:rsid w:val="00FF2994"/>
    <w:rsid w:val="00FF2A0E"/>
    <w:rsid w:val="00FF3944"/>
    <w:rsid w:val="00FF54AC"/>
    <w:rsid w:val="00FF7369"/>
    <w:rsid w:val="00FF7620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5D62F"/>
  <w15:chartTrackingRefBased/>
  <w15:docId w15:val="{ABC8042B-87B2-4C6E-82F4-B431F87B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9B70B-6B53-4F4F-B6A9-649E3FBF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2718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17363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2025-09-25T21:38:00Z</cp:lastPrinted>
  <dcterms:created xsi:type="dcterms:W3CDTF">2025-09-25T17:53:00Z</dcterms:created>
  <dcterms:modified xsi:type="dcterms:W3CDTF">2025-09-25T21:38:00Z</dcterms:modified>
</cp:coreProperties>
</file>