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228C631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48 do *****, realizada no dia dezoito de maio de dois mil e dezessete. </w:t>
            </w:r>
          </w:p>
        </w:tc>
      </w:tr>
      <w:tr w:rsidR="004006AC" w:rsidRPr="00250AA4" w14:paraId="0E0B81E0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dezoito de maio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e como convidado ***** de *****. ***** da *****: ***** fala sobre a sede pergunta se todos os presente na reunião se visitaram a unidade que é proposta da nova sede, sobre a legalidade regularização dos documentos do local, ***** fala que não houve manifesto dos proprietários em regularizar a documentação, ***** fala que devemos pegar firme com os proprietários para regularização, fala ainda quando o ***** chegar ele vai perguntar se a proposta andou e não está parado, ***** apresenta uma proposta que ficará como ponte com a proprietário irá falar pessoalmente e posteriormente irá explicar o que está emperrando, considerando que até o momento não deram posição a respeito da regularidade com município. ***** ligou e agendou uma reunião com o proprietário para segunda-feira dia 22/05/2017, ***** fala que devemos comprar a sede do jeito que esta, e as adequações o ***** pode ajudar. ***** concorda que devemos comprar a nova sede do jeito que esta, para agilizar considerando o tempo corrido, do imóvel proposto. ***** prorrogação do contrato para aquisição da nova sede. ***** fala que depois teremos que aprovar em reunião a descrição da nova sede. *****: 1. ***** n.083/2017-*****. de Administração. Contratação de empresa jornalística, responsável pela edição de jornal diário, impresso, de grande circulação regional ou nacional, para prestação de serviço de veiculação de atos oficiais e não oficiais de interesse do *****.  ***** a designação do ***** de Comunicação ***** Verão como fiscal deste *****. 2. ***** que haverá reunião para apresentação do manual de ***** de contrato e alinhamento dos procedimentos, solicito a vinda funcionária da subseção de ***** para que a mesma seja multiplicadora do aprendizado para as demais funcionárias. ***** da realização da reunião aprovado abertura de ***** e solicitar a ***** para juntar todos os comprovante de realização capacitação de gestores de contrato inclusive apresentação do chek list e elaboração de documento solicitando a comissão para acompanhamento dos *****.  3. ***** n.010/2017. Contratação de empresa especializada em limpeza e conservação geral. ***** encaminhar para ***** para ***** para completar o ***** (***** 1 e 2), abrangência de todos os serviços terceirizados, não apenas de limpeza. 4. ***** n. 44/2017 – *****. Solicitação de suprimento para compra ou conserto de fechaduras para a subseção de ***** – *****. ***** o trâmite do processo licitatório, a ***** decide em ratear com o dinheiro próprio, o pagamento do serviço, para que o atendimento da subseção não fique prejudicado. 6. ***** – Ofício *****.</w:t>
              <w:tab/>
              <w:t>Solicitação de patrocínio para o dia 12 de maio em que é comemorado o dia do enfermeiro e no dia 20 de maio do ***** e Técnico de enfermagem. ***** devido à intempestividade por não tratar da informação de data do evento na primeira solicitação. 5. ***** n. 05/2017 – ***** e *****. Solicitação de estagiário para o ***** de ***** e *****. ***** para ***** para avaliação, considerar previsão orçamentária e quantidade de limite no contrato com a empresa *****. 6. ***** n. 056/2017 – *****. ***** referente à convite para participação de reunião com os membros da comissão de mediação sanitária em ***** Porã – *****. ***** a inúmeras atribuições da *****, deferida a participação da ***** da subseção ***** , com disponibilidade de passagens e 1 e ½ diárias. 7. ***** n. 03/2017 – ***** de Comunicação ***** à alteração das atribuições do e-mail “*****” ou “***** ”.  *****, para encaminhar ***** para informar a ***** o andamento dos trabalhos com o “***** ” 8. ***** n. 09/2017 – ***** .</w:t>
              <w:tab/>
              <w:t xml:space="preserve"> ***** “***** Licitações – ***** erros e crimes”. *****, considerando que ***** sempre realiza capacitações. 9. Solicitação de reunião com a coordenadora da ***** para falar sobre ***** de ***** por titulo concedido por ***** ou Associação. ***** fala que foi procurada pelo conselheiro *****, solicitando informação sobre registro de titulo especialidade por Associação, existe cursos que tem somente o titulo da prova, considerando a Resolução ***** n.389 que diz que é possível o registro sem a carga horária. ***** fala que o ***** que abriu essa brecha de registro, ***** fala que tem divergência do ***** do *****. ***** fala que desconhecia que a Associação fosse credenciada no *****. ***** fala que quando o profissional vir procurar o ***** será registrado. 10. Solicitação de inclusão e substituição de membros na Comissão de Arrecadação. ***** revogação da ***** n.033/2017. ***** a Comissão, sendo, ***** como *****, ***** dos *****, ***** , ***** , ***** de ***** , ***** de *****, ***** da ***** e ***** como membros. ***** solicitada a retirada da ***** , pois o próximo ponto de pauta, trataríamos de assunto relacionada a mesma. 11. Manifestação da ***** à respeito do fato ocorrido com o estagiário do ***** da Fiscalização ***** da ***** . ***** que o ***** que recebeu o documento do estagiário e entregou pessoalmente a ***** , o mesmo irá participar, aprovado pela acareação aguardando pelo retorno da licença médica da fiscal ***** . 12. Solicitação de 6 (seis) auxilio representação referente ao mês de abril/2017 da ***** . ***** o pagamento. ***** mais a tratar às dezessete horas e trinta minutos foi encerrada a reunião. 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6A822898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7B6E4" w14:textId="77777777" w:rsidR="00E33CBB" w:rsidRDefault="00E33CBB" w:rsidP="007A5279">
      <w:r>
        <w:separator/>
      </w:r>
    </w:p>
  </w:endnote>
  <w:endnote w:type="continuationSeparator" w:id="0">
    <w:p w14:paraId="764097F2" w14:textId="77777777" w:rsidR="00E33CBB" w:rsidRDefault="00E33CBB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F894F" w14:textId="77777777" w:rsidR="00E33CBB" w:rsidRDefault="00E33CBB" w:rsidP="007A5279">
      <w:r>
        <w:separator/>
      </w:r>
    </w:p>
  </w:footnote>
  <w:footnote w:type="continuationSeparator" w:id="0">
    <w:p w14:paraId="601B4110" w14:textId="77777777" w:rsidR="00E33CBB" w:rsidRDefault="00E33CBB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46542304">
    <w:abstractNumId w:val="0"/>
  </w:num>
  <w:num w:numId="2" w16cid:durableId="71240544">
    <w:abstractNumId w:val="3"/>
  </w:num>
  <w:num w:numId="3" w16cid:durableId="475070956">
    <w:abstractNumId w:val="2"/>
  </w:num>
  <w:num w:numId="4" w16cid:durableId="1895853723">
    <w:abstractNumId w:val="4"/>
  </w:num>
  <w:num w:numId="5" w16cid:durableId="365176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7253334">
    <w:abstractNumId w:val="5"/>
  </w:num>
  <w:num w:numId="7" w16cid:durableId="1521964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3643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BB0"/>
    <w:rsid w:val="000D16CC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0783A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F217B"/>
    <w:rsid w:val="001F529A"/>
    <w:rsid w:val="00201BF5"/>
    <w:rsid w:val="00204BB7"/>
    <w:rsid w:val="00205142"/>
    <w:rsid w:val="0020520E"/>
    <w:rsid w:val="00212DBB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310C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9746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6A2C"/>
    <w:rsid w:val="004C78FA"/>
    <w:rsid w:val="004D0204"/>
    <w:rsid w:val="004D25DC"/>
    <w:rsid w:val="004D6233"/>
    <w:rsid w:val="004E0EFF"/>
    <w:rsid w:val="004E4207"/>
    <w:rsid w:val="004F073D"/>
    <w:rsid w:val="004F5B63"/>
    <w:rsid w:val="00500195"/>
    <w:rsid w:val="00503CC4"/>
    <w:rsid w:val="005107F5"/>
    <w:rsid w:val="00510D7A"/>
    <w:rsid w:val="00514B73"/>
    <w:rsid w:val="00515549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386"/>
    <w:rsid w:val="007A2C81"/>
    <w:rsid w:val="007A5279"/>
    <w:rsid w:val="007B48E5"/>
    <w:rsid w:val="007B5247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2B2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0812"/>
    <w:rsid w:val="00A842A2"/>
    <w:rsid w:val="00A85610"/>
    <w:rsid w:val="00A85BC6"/>
    <w:rsid w:val="00A87962"/>
    <w:rsid w:val="00A87C94"/>
    <w:rsid w:val="00A962EC"/>
    <w:rsid w:val="00AA265D"/>
    <w:rsid w:val="00AB22EC"/>
    <w:rsid w:val="00AB5ECA"/>
    <w:rsid w:val="00AC0180"/>
    <w:rsid w:val="00AC16CF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621E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008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152"/>
    <w:rsid w:val="00D74320"/>
    <w:rsid w:val="00D812EF"/>
    <w:rsid w:val="00D83069"/>
    <w:rsid w:val="00D84711"/>
    <w:rsid w:val="00D84CC7"/>
    <w:rsid w:val="00D91439"/>
    <w:rsid w:val="00D9386B"/>
    <w:rsid w:val="00D941C5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CBB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504A"/>
    <w:rsid w:val="00F253A4"/>
    <w:rsid w:val="00F26116"/>
    <w:rsid w:val="00F3234E"/>
    <w:rsid w:val="00F33701"/>
    <w:rsid w:val="00F369AC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EF57A26"/>
  <w15:chartTrackingRefBased/>
  <w15:docId w15:val="{EC692929-9338-4B42-B1B9-94DF7DAF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1D1E1-EAFD-47B1-8A75-3F8E5772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2025-09-25T19:25:00Z</dcterms:created>
  <dcterms:modified xsi:type="dcterms:W3CDTF">2025-09-25T19:25:00Z</dcterms:modified>
</cp:coreProperties>
</file>