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A1EE1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0BBF8B49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4E4F3893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85ª do *****, realizada no dia três de março de dois mil e vinte. </w:t>
      </w:r>
    </w:p>
    <w:p w14:paraId="503A3D10" w14:textId="77777777" w:rsidR="00A375DC" w:rsidRDefault="00A33ED3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65456A99" w14:textId="77777777" w:rsidR="00EE7E3B" w:rsidRPr="00E26F39" w:rsidRDefault="004D2F88" w:rsidP="00C3698B">
      <w:pPr>
        <w:spacing w:line="360" w:lineRule="auto"/>
        <w:jc w:val="both"/>
        <w:rPr>
          <w:rFonts w:cs="Times New Roman"/>
        </w:rPr>
      </w:pPr>
      <w:r>
        <w:t>Às oito horas do dia três de março de dois mil e vinte, na subseção do ***** de ***** de ***** do *****, na *****. ***** , 1374 – ***** 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01. Solicitação de auxílios de atividades referente ao mês fevereiro/2020. *****: Sebastião Júnior ***** (12) auxílios, ***** dos ***** Paião (10) auxílios; ***** (13) auxílios; ***** de ***** (10) auxílios; ***** (04) auxílios; ***** da ***** (07) auxílios. ***** Conceição ***** (14) auxílios; Nívea ***** (11) auxílios. *****: ***** de ***** França (08) Auxílios;  ***** (12) Auxílios; ***** (10) Auxílios; ***** da ***** (15) Auxílios; Vânia ***** (04) Auxílios; ***** (12) Auxílios; ***** dos ***** (15) auxílios; Abílio ***** dos ***** (10) Auxílios; ***** (03) Auxílios; ***** da ***** (03) Auxílios; Nájela ***** (05) Auxílios; ***** (04) auxílios; ***** Sá ***** ( 04) auxílios; ***** da ***** (04) auxílios; ***** da ***** (13) auxílios; ***** Araújo ***** (01) auxílio; ***** (13) auxílios; Fábio ***** dos ***** (06) auxílios; ***** (10) auxílios; ***** (09) auxílios; ***** Guimarães dos ***** (06) auxílios. 02. ***** n. 002/2020 – Comissão ***** 9ª *****. Solicitação para abertura de processo licitatório para serviços de cerimonialista e recepcionista; sistema de inscrição online com módulo de submissão e avaliação de trabalhos; emissão de certificados online e publicações de anais. ***** abertura de processo licitatório de registro de preço. 03. ***** n.005/2020- ***** Jurídica. Solicitação do ***** Jurídico ***** , de equiparação salarial no valor de *****$ 4.050,70. ***** para ser discutido junto com o reajuste anual dos empregados do *****.  04. Ofício circular ***** n. 0016/2020. Interpretação da Resolução ***** n.534/2017, que trata de honorários advocatícios. Ciência da diretoria.  05.</w:t>
        <w:tab/>
        <w:t>Prontuário n.648935 – ***** n.016/2020. Solicitação de profissional de ***** requerendo desconto pelo pagamento em cota única da anuidade de 2020. ***** a leitura do parecer, aprovado por unanimidade. 06. Prontuário n.260423 – ***** n.004/2020</w:t>
        <w:tab/>
        <w:t>Solicitação de profissional de ***** requerendo desconto pelo pagamento em cota única da anuidade de 2020. ***** a leitura do parecer, aprovado por unanimidade.  07. Prontuário n. 250945 – ***** n. 005/2020</w:t>
        <w:tab/>
        <w:t>Solicitação de profissional de ***** requerendo desconto pelo pagamento em cota única da anuidade de 2020. ***** a leitura do parecer, aprovado por unanimidade. 08. Prontuário n. 248326 – ***** n.006/2020.</w:t>
        <w:tab/>
        <w:t>Solicitação de profissional de ***** requerendo desconto pelo pagamento em cota única da anuidade de 2020. ***** a leitura do parecer, aprovado por unanimidade. 09. Prontuário n. 480647 – ***** n. 007/2020.</w:t>
        <w:tab/>
        <w:t>Solicitação de profissional de ***** requerendo desconto pelo pagamento em cota única da anuidade de 2020. ***** a leitura do parecer, aprovado por unanimidade. 10. Prontuário n. 418981 – ***** n.008/2020.</w:t>
        <w:tab/>
        <w:t>Solicitação de profissional de ***** requerendo desconto pelo pagamento em cota única da anuidade de 2020. ***** a leitura do parecer, aprovado por unanimidade. 11. Prontuário n. 933999 – ***** n. 009/2020.</w:t>
        <w:tab/>
        <w:t>Solicitação de profissional de ***** requerendo desconto pelo pagamento em cota única da anuidade de 2020. ***** a leitura do parecer, aprovado por unanimidade. 12. Prontuário n. 961088 – ***** n. 010/2020 Solicitação de profissional de ***** requerendo desconto pelo pagamento em cota única da anuidade de 2020. ***** a leitura do parecer, aprovado por unanimidade. 13. Ofício ***** n.0438/2020. ***** ao 11º Seminário ***** do ***** , que ocorrerá no período de 21 a 24 de abril de 2020, em *****. ***** a participação dos conselheiros *****, Sebastião e ***** e dos empregados públicos *****, João *****, *****, ***** e ***** . 14. ***** 01-2020. Subseção de *****. ***** a abertura de processo administrativo licitatório para aquisição de aparelho de ar condicionado para subseção de *****.  15. Aquisição de Serviço de ***** para a Subseção de Três *****. ***** a abertura de licitação para registro de preço de serviço de internet que atenda a necessidade dos serviços prestados na subseção de Três *****. 16. Convocação dos aprovados no concurso do *****. ***** a necessidade de recursos humanos no ***** de Inscrição, ***** e ***** do *****, e considerando o atestado a longo prazo da empregada pública *****, fica aprovado a convocação do próximo candidato aprovado para o cargo de assistente administrativo. Solicitação de auxílios representação de atividades para os colaboradores Patrícia ***** Corrêa (03) auxílios; ***** (03) auxílios e ***** (03) auxílios: ***** a entrega do pedido fora do prazo estipulado devido problemas justificados pelo colaborador, fica aprovado por unanimidade o pagamento dos auxílios. ***** a mais a se tratar, às onze horas fica encerrada a 85ª Reunião Ordinária de *****.</w:t>
      </w:r>
    </w:p>
    <w:p w14:paraId="33175CFA" w14:textId="77777777" w:rsidR="00EE7E3B" w:rsidRDefault="00EE7E3B" w:rsidP="00C3698B">
      <w:pPr>
        <w:spacing w:line="360" w:lineRule="auto"/>
        <w:jc w:val="both"/>
        <w:rPr>
          <w:rFonts w:cs="Times New Roman"/>
          <w:b/>
        </w:rPr>
      </w:pPr>
      <w:r/>
    </w:p>
    <w:p w14:paraId="2256C428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***** . ***** </w:t>
      </w:r>
    </w:p>
    <w:p w14:paraId="75AFE421" w14:textId="77777777" w:rsidR="00EE7E3B" w:rsidRPr="002A7E3C" w:rsidRDefault="00EE7E3B" w:rsidP="00EE7E3B">
      <w:pPr>
        <w:jc w:val="both"/>
        <w:rPr>
          <w:rFonts w:cs="Times New Roman"/>
          <w:b/>
        </w:rPr>
      </w:pPr>
      <w:r>
        <w:t xml:space="preserve">                  *****                                                                Secretário</w:t>
      </w:r>
    </w:p>
    <w:p w14:paraId="77CFCFA1" w14:textId="77777777" w:rsidR="00EE7E3B" w:rsidRPr="00EE7E3B" w:rsidRDefault="00EE7E3B" w:rsidP="00EE7E3B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***** n. 85775</w:t>
        <w:tab/>
        <w:t xml:space="preserve">                            ***** n.123978</w:t>
      </w:r>
    </w:p>
    <w:p w14:paraId="7A5D4740" w14:textId="77777777" w:rsidR="00EE7E3B" w:rsidRPr="00EE7E3B" w:rsidRDefault="00EE7E3B" w:rsidP="00EE7E3B">
      <w:pPr>
        <w:jc w:val="both"/>
        <w:rPr>
          <w:rFonts w:cs="Times New Roman"/>
          <w:b/>
        </w:rPr>
      </w:pPr>
      <w:r>
        <w:t xml:space="preserve"> </w:t>
      </w:r>
    </w:p>
    <w:p w14:paraId="67835483" w14:textId="77777777" w:rsid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                                </w:t>
      </w:r>
    </w:p>
    <w:p w14:paraId="344E25F1" w14:textId="77777777" w:rsidR="00EE7E3B" w:rsidRPr="00EE7E3B" w:rsidRDefault="00EE7E3B" w:rsidP="00EE7E3B">
      <w:pPr>
        <w:tabs>
          <w:tab w:val="left" w:pos="5055"/>
        </w:tabs>
        <w:jc w:val="both"/>
        <w:rPr>
          <w:rFonts w:cs="Times New Roman"/>
          <w:b/>
        </w:rPr>
      </w:pPr>
      <w:r/>
    </w:p>
    <w:p w14:paraId="35126E29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dos ***** Paião</w:t>
      </w:r>
    </w:p>
    <w:p w14:paraId="1F18EC0B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1A2430F9" w14:textId="77777777" w:rsidR="00EE7E3B" w:rsidRPr="002A7E3C" w:rsidRDefault="00EE7E3B" w:rsidP="00EE7E3B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14:paraId="7977852A" w14:textId="77777777" w:rsidR="00456290" w:rsidRPr="008221E3" w:rsidRDefault="00C3698B" w:rsidP="001A61F6">
      <w:pPr>
        <w:spacing w:line="360" w:lineRule="auto"/>
        <w:jc w:val="both"/>
        <w:rPr>
          <w:b/>
        </w:rPr>
      </w:pPr>
      <w:r>
        <w:tab/>
        <w:tab/>
      </w:r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75933" w14:textId="77777777" w:rsidR="001B6E17" w:rsidRDefault="001B6E17" w:rsidP="002B08D9">
      <w:r>
        <w:separator/>
      </w:r>
    </w:p>
  </w:endnote>
  <w:endnote w:type="continuationSeparator" w:id="0">
    <w:p w14:paraId="47F90921" w14:textId="77777777" w:rsidR="001B6E17" w:rsidRDefault="001B6E17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C82A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1AD73E5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644049E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B7E50" w14:textId="77777777" w:rsidR="001B6E17" w:rsidRDefault="001B6E17" w:rsidP="002B08D9">
      <w:r>
        <w:separator/>
      </w:r>
    </w:p>
  </w:footnote>
  <w:footnote w:type="continuationSeparator" w:id="0">
    <w:p w14:paraId="06F00E25" w14:textId="77777777" w:rsidR="001B6E17" w:rsidRDefault="001B6E17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955C" w14:textId="77777777" w:rsidR="00EA0693" w:rsidRDefault="00EA0693">
    <w:pPr>
      <w:pStyle w:val="Cabealho"/>
    </w:pPr>
    <w:r>
      <w:rPr>
        <w:noProof/>
      </w:rPr>
      <w:pict w14:anchorId="191CE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0C35B4AE" w14:textId="77777777" w:rsidR="00EA0693" w:rsidRDefault="00EA0693">
    <w:pPr>
      <w:pStyle w:val="Cabealho"/>
    </w:pPr>
  </w:p>
  <w:p w14:paraId="03612AEA" w14:textId="77777777" w:rsidR="00EA0693" w:rsidRDefault="00EA0693">
    <w:pPr>
      <w:pStyle w:val="Cabealho"/>
    </w:pPr>
  </w:p>
  <w:p w14:paraId="41B81339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4DC63EBC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496181A5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423761">
    <w:abstractNumId w:val="1"/>
  </w:num>
  <w:num w:numId="2" w16cid:durableId="14810749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0BE9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2B45"/>
    <w:rsid w:val="001550A9"/>
    <w:rsid w:val="00160DED"/>
    <w:rsid w:val="001616CC"/>
    <w:rsid w:val="0016578D"/>
    <w:rsid w:val="001712B3"/>
    <w:rsid w:val="00173EFD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1D41"/>
    <w:rsid w:val="001A3507"/>
    <w:rsid w:val="001A42BD"/>
    <w:rsid w:val="001A43EB"/>
    <w:rsid w:val="001A61F6"/>
    <w:rsid w:val="001B0085"/>
    <w:rsid w:val="001B06D8"/>
    <w:rsid w:val="001B094F"/>
    <w:rsid w:val="001B0D99"/>
    <w:rsid w:val="001B0EE2"/>
    <w:rsid w:val="001B505D"/>
    <w:rsid w:val="001B6E17"/>
    <w:rsid w:val="001B76B1"/>
    <w:rsid w:val="001C1508"/>
    <w:rsid w:val="001C1D95"/>
    <w:rsid w:val="001C27F5"/>
    <w:rsid w:val="001C6820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9F9"/>
    <w:rsid w:val="002A0563"/>
    <w:rsid w:val="002A7514"/>
    <w:rsid w:val="002B08D9"/>
    <w:rsid w:val="002B4916"/>
    <w:rsid w:val="002B4A9D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7386"/>
    <w:rsid w:val="00347DB2"/>
    <w:rsid w:val="00350161"/>
    <w:rsid w:val="003529A0"/>
    <w:rsid w:val="0035758E"/>
    <w:rsid w:val="003631FC"/>
    <w:rsid w:val="00363825"/>
    <w:rsid w:val="00364456"/>
    <w:rsid w:val="00364C79"/>
    <w:rsid w:val="003664C3"/>
    <w:rsid w:val="00371A5E"/>
    <w:rsid w:val="00372352"/>
    <w:rsid w:val="00372AEB"/>
    <w:rsid w:val="00377C97"/>
    <w:rsid w:val="0038338C"/>
    <w:rsid w:val="00383C0C"/>
    <w:rsid w:val="003871BB"/>
    <w:rsid w:val="00387786"/>
    <w:rsid w:val="00391655"/>
    <w:rsid w:val="00395595"/>
    <w:rsid w:val="003A302A"/>
    <w:rsid w:val="003A4D05"/>
    <w:rsid w:val="003A4F3B"/>
    <w:rsid w:val="003A5234"/>
    <w:rsid w:val="003B30DE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0A8"/>
    <w:rsid w:val="00415AE3"/>
    <w:rsid w:val="00420FB7"/>
    <w:rsid w:val="00426AD8"/>
    <w:rsid w:val="004279AA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87C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1D63"/>
    <w:rsid w:val="004B2E84"/>
    <w:rsid w:val="004B68A9"/>
    <w:rsid w:val="004B7266"/>
    <w:rsid w:val="004C2272"/>
    <w:rsid w:val="004C3076"/>
    <w:rsid w:val="004C4E7D"/>
    <w:rsid w:val="004C6C26"/>
    <w:rsid w:val="004D0534"/>
    <w:rsid w:val="004D111B"/>
    <w:rsid w:val="004D11A2"/>
    <w:rsid w:val="004D2F88"/>
    <w:rsid w:val="004D3D86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503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55B3"/>
    <w:rsid w:val="0058676B"/>
    <w:rsid w:val="00586991"/>
    <w:rsid w:val="00590957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4A9"/>
    <w:rsid w:val="00643C05"/>
    <w:rsid w:val="0064557D"/>
    <w:rsid w:val="006537D6"/>
    <w:rsid w:val="0065428E"/>
    <w:rsid w:val="00656021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70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0578"/>
    <w:rsid w:val="006E2504"/>
    <w:rsid w:val="006E321C"/>
    <w:rsid w:val="006E3EDE"/>
    <w:rsid w:val="006E7CD6"/>
    <w:rsid w:val="006F311B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3131"/>
    <w:rsid w:val="00737145"/>
    <w:rsid w:val="007411E9"/>
    <w:rsid w:val="00746368"/>
    <w:rsid w:val="007473B8"/>
    <w:rsid w:val="00753070"/>
    <w:rsid w:val="00755AF0"/>
    <w:rsid w:val="00755C86"/>
    <w:rsid w:val="00761AEE"/>
    <w:rsid w:val="00761EDD"/>
    <w:rsid w:val="007662F1"/>
    <w:rsid w:val="007663FD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966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0B27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17E90"/>
    <w:rsid w:val="00922FF8"/>
    <w:rsid w:val="009278C7"/>
    <w:rsid w:val="00931772"/>
    <w:rsid w:val="0093225F"/>
    <w:rsid w:val="0093290D"/>
    <w:rsid w:val="009332D4"/>
    <w:rsid w:val="00940525"/>
    <w:rsid w:val="00943B9E"/>
    <w:rsid w:val="009448C3"/>
    <w:rsid w:val="009524BE"/>
    <w:rsid w:val="009606F1"/>
    <w:rsid w:val="00960DC0"/>
    <w:rsid w:val="0096225B"/>
    <w:rsid w:val="0096275F"/>
    <w:rsid w:val="0096754E"/>
    <w:rsid w:val="0097061C"/>
    <w:rsid w:val="009733C4"/>
    <w:rsid w:val="00976328"/>
    <w:rsid w:val="00976600"/>
    <w:rsid w:val="0097671D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07A2"/>
    <w:rsid w:val="009F3FE3"/>
    <w:rsid w:val="009F451D"/>
    <w:rsid w:val="009F4F0C"/>
    <w:rsid w:val="009F5776"/>
    <w:rsid w:val="009F5B9E"/>
    <w:rsid w:val="009F6070"/>
    <w:rsid w:val="00A0338F"/>
    <w:rsid w:val="00A06122"/>
    <w:rsid w:val="00A06560"/>
    <w:rsid w:val="00A20B5A"/>
    <w:rsid w:val="00A212E7"/>
    <w:rsid w:val="00A252B6"/>
    <w:rsid w:val="00A31D7D"/>
    <w:rsid w:val="00A3253C"/>
    <w:rsid w:val="00A32A57"/>
    <w:rsid w:val="00A33BAD"/>
    <w:rsid w:val="00A33ED3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7F2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5FB9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E6D1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5BDB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7F6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2A84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1CD"/>
    <w:rsid w:val="00D8639A"/>
    <w:rsid w:val="00D902F5"/>
    <w:rsid w:val="00D93B7A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C75FA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0F0D"/>
    <w:rsid w:val="00E112F8"/>
    <w:rsid w:val="00E11AAD"/>
    <w:rsid w:val="00E12DB3"/>
    <w:rsid w:val="00E14CFA"/>
    <w:rsid w:val="00E17485"/>
    <w:rsid w:val="00E20937"/>
    <w:rsid w:val="00E21E67"/>
    <w:rsid w:val="00E21F91"/>
    <w:rsid w:val="00E2390F"/>
    <w:rsid w:val="00E26C1A"/>
    <w:rsid w:val="00E26F39"/>
    <w:rsid w:val="00E3009C"/>
    <w:rsid w:val="00E3170E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C25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E7E3B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14AE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12EA70B8"/>
  <w15:chartTrackingRefBased/>
  <w15:docId w15:val="{0E74025F-581A-48D7-8047-52AA77EDF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C6D97-A2D9-4E8E-8425-72D4819DA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1009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6446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2025-09-25T19:33:00Z</dcterms:created>
  <dcterms:modified xsi:type="dcterms:W3CDTF">2025-09-25T19:33:00Z</dcterms:modified>
</cp:coreProperties>
</file>