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2E3E6264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B259F5">
        <w:rPr>
          <w:rFonts w:ascii="Times New Roman" w:hAnsi="Times New Roman" w:cs="Times New Roman"/>
          <w:sz w:val="24"/>
          <w:szCs w:val="24"/>
        </w:rPr>
        <w:t>0</w:t>
      </w:r>
      <w:r w:rsidR="00A52590">
        <w:rPr>
          <w:rFonts w:ascii="Times New Roman" w:hAnsi="Times New Roman" w:cs="Times New Roman"/>
          <w:sz w:val="24"/>
          <w:szCs w:val="24"/>
        </w:rPr>
        <w:t>0</w:t>
      </w:r>
      <w:r w:rsidR="00E01799">
        <w:rPr>
          <w:rFonts w:ascii="Times New Roman" w:hAnsi="Times New Roman" w:cs="Times New Roman"/>
          <w:sz w:val="24"/>
          <w:szCs w:val="24"/>
        </w:rPr>
        <w:t>9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31160563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D22921">
        <w:rPr>
          <w:rFonts w:ascii="Times New Roman" w:hAnsi="Times New Roman" w:cs="Times New Roman"/>
          <w:sz w:val="24"/>
          <w:szCs w:val="24"/>
        </w:rPr>
        <w:t>Francisco de Souza Rosa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1260DB06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01799">
        <w:rPr>
          <w:rFonts w:ascii="Times New Roman" w:hAnsi="Times New Roman" w:cs="Times New Roman"/>
          <w:sz w:val="24"/>
          <w:szCs w:val="24"/>
        </w:rPr>
        <w:t>31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994533">
        <w:rPr>
          <w:rFonts w:ascii="Times New Roman" w:hAnsi="Times New Roman" w:cs="Times New Roman"/>
          <w:sz w:val="24"/>
          <w:szCs w:val="24"/>
        </w:rPr>
        <w:t>març</w:t>
      </w:r>
      <w:r w:rsidR="00075329">
        <w:rPr>
          <w:rFonts w:ascii="Times New Roman" w:hAnsi="Times New Roman" w:cs="Times New Roman"/>
          <w:sz w:val="24"/>
          <w:szCs w:val="24"/>
        </w:rPr>
        <w:t>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931288" w14:textId="77777777" w:rsidR="00AB5A81" w:rsidRDefault="00431357" w:rsidP="00AB5A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4C9BE65E" w14:textId="77777777" w:rsidR="00AB5A81" w:rsidRDefault="007C014A" w:rsidP="00AB5A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A81">
        <w:rPr>
          <w:rFonts w:ascii="Times New Roman" w:hAnsi="Times New Roman" w:cs="Times New Roman"/>
          <w:sz w:val="24"/>
          <w:szCs w:val="24"/>
        </w:rPr>
        <w:t>Consi</w:t>
      </w:r>
      <w:r w:rsidR="00CD3C15" w:rsidRPr="00AB5A81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AB5A81">
        <w:rPr>
          <w:rFonts w:ascii="Times New Roman" w:hAnsi="Times New Roman" w:cs="Times New Roman"/>
          <w:sz w:val="24"/>
          <w:szCs w:val="24"/>
        </w:rPr>
        <w:t xml:space="preserve">PAL </w:t>
      </w:r>
      <w:r w:rsidR="00E01799" w:rsidRPr="00AB5A81">
        <w:rPr>
          <w:rFonts w:ascii="Times New Roman" w:hAnsi="Times New Roman" w:cs="Times New Roman"/>
          <w:sz w:val="24"/>
          <w:szCs w:val="24"/>
        </w:rPr>
        <w:t>030</w:t>
      </w:r>
      <w:r w:rsidR="00E37ABD" w:rsidRPr="00AB5A81">
        <w:rPr>
          <w:rFonts w:ascii="Times New Roman" w:hAnsi="Times New Roman" w:cs="Times New Roman"/>
          <w:sz w:val="24"/>
          <w:szCs w:val="24"/>
        </w:rPr>
        <w:t>.202</w:t>
      </w:r>
      <w:r w:rsidR="000162B8" w:rsidRPr="00AB5A81">
        <w:rPr>
          <w:rFonts w:ascii="Times New Roman" w:hAnsi="Times New Roman" w:cs="Times New Roman"/>
          <w:sz w:val="24"/>
          <w:szCs w:val="24"/>
        </w:rPr>
        <w:t>5</w:t>
      </w:r>
      <w:r w:rsidR="00E37ABD" w:rsidRPr="00AB5A81">
        <w:rPr>
          <w:rFonts w:ascii="Times New Roman" w:hAnsi="Times New Roman" w:cs="Times New Roman"/>
          <w:sz w:val="24"/>
          <w:szCs w:val="24"/>
        </w:rPr>
        <w:t xml:space="preserve"> </w:t>
      </w:r>
      <w:r w:rsidR="00374AAD" w:rsidRPr="00AB5A81">
        <w:rPr>
          <w:rFonts w:ascii="Times New Roman" w:hAnsi="Times New Roman" w:cs="Times New Roman"/>
          <w:sz w:val="24"/>
          <w:szCs w:val="24"/>
        </w:rPr>
        <w:t>–</w:t>
      </w:r>
      <w:r w:rsidR="00E37ABD" w:rsidRPr="00AB5A81">
        <w:rPr>
          <w:rFonts w:ascii="Times New Roman" w:hAnsi="Times New Roman" w:cs="Times New Roman"/>
          <w:sz w:val="24"/>
          <w:szCs w:val="24"/>
        </w:rPr>
        <w:t xml:space="preserve"> </w:t>
      </w:r>
      <w:r w:rsidR="00E01799" w:rsidRPr="00AB5A81">
        <w:rPr>
          <w:rFonts w:ascii="Times New Roman" w:hAnsi="Times New Roman" w:cs="Times New Roman"/>
          <w:sz w:val="24"/>
          <w:szCs w:val="24"/>
        </w:rPr>
        <w:t>Serviço de Passagens Aéreas e Terrestres</w:t>
      </w:r>
      <w:r w:rsidR="00CF1058" w:rsidRPr="00AB5A81">
        <w:rPr>
          <w:rFonts w:ascii="Times New Roman" w:hAnsi="Times New Roman" w:cs="Times New Roman"/>
          <w:sz w:val="24"/>
          <w:szCs w:val="24"/>
        </w:rPr>
        <w:t>.</w:t>
      </w:r>
      <w:r w:rsidR="00E01799" w:rsidRPr="00AB5A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513FD" w14:textId="77777777" w:rsidR="00AB5A81" w:rsidRDefault="00AB5A81" w:rsidP="00AB5A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="00E01799" w:rsidRPr="00AB5A81">
        <w:rPr>
          <w:rFonts w:ascii="Times New Roman" w:hAnsi="Times New Roman" w:cs="Times New Roman"/>
          <w:sz w:val="24"/>
          <w:szCs w:val="24"/>
        </w:rPr>
        <w:t xml:space="preserve"> órgão gerenciador será o Coren/MS – Conselho Regional de Enfermagem de Mato Grosso do Sul – UASG 925797 com o Coren/MT – UASG 925798 como </w:t>
      </w:r>
      <w:r>
        <w:rPr>
          <w:rFonts w:ascii="Times New Roman" w:hAnsi="Times New Roman" w:cs="Times New Roman"/>
          <w:sz w:val="24"/>
          <w:szCs w:val="24"/>
        </w:rPr>
        <w:t>ó</w:t>
      </w:r>
      <w:r w:rsidR="00E01799" w:rsidRPr="00AB5A81">
        <w:rPr>
          <w:rFonts w:ascii="Times New Roman" w:hAnsi="Times New Roman" w:cs="Times New Roman"/>
          <w:sz w:val="24"/>
          <w:szCs w:val="24"/>
        </w:rPr>
        <w:t xml:space="preserve">rgão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01799" w:rsidRPr="00AB5A81">
        <w:rPr>
          <w:rFonts w:ascii="Times New Roman" w:hAnsi="Times New Roman" w:cs="Times New Roman"/>
          <w:sz w:val="24"/>
          <w:szCs w:val="24"/>
        </w:rPr>
        <w:t>articipante</w:t>
      </w:r>
      <w:r w:rsidRPr="00AB5A81">
        <w:rPr>
          <w:rFonts w:ascii="Times New Roman" w:hAnsi="Times New Roman" w:cs="Times New Roman"/>
          <w:sz w:val="24"/>
          <w:szCs w:val="24"/>
        </w:rPr>
        <w:t>.</w:t>
      </w:r>
    </w:p>
    <w:p w14:paraId="206FFDE2" w14:textId="37B44984" w:rsidR="00DB11D2" w:rsidRDefault="00DB11D2" w:rsidP="00AB5A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01893EAA" w:rsidR="00074CBC" w:rsidRDefault="00D22921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28794337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2452E">
        <w:rPr>
          <w:rFonts w:ascii="Times New Roman" w:hAnsi="Times New Roman" w:cs="Times New Roman"/>
          <w:noProof/>
          <w:sz w:val="24"/>
          <w:szCs w:val="24"/>
        </w:rPr>
        <w:t>26/09/2025 10:16:30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36ACB426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E2452E">
      <w:rPr>
        <w:noProof/>
      </w:rPr>
      <w:t>26/09/2025 10:16:30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4018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77D46"/>
    <w:rsid w:val="00A813ED"/>
    <w:rsid w:val="00AA4747"/>
    <w:rsid w:val="00AA6333"/>
    <w:rsid w:val="00AB5804"/>
    <w:rsid w:val="00AB5A81"/>
    <w:rsid w:val="00AC2929"/>
    <w:rsid w:val="00AC5E01"/>
    <w:rsid w:val="00AE0577"/>
    <w:rsid w:val="00AF2682"/>
    <w:rsid w:val="00B009BE"/>
    <w:rsid w:val="00B019E6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C47B7"/>
    <w:rsid w:val="00DD79C3"/>
    <w:rsid w:val="00DE403F"/>
    <w:rsid w:val="00DE640A"/>
    <w:rsid w:val="00E0021D"/>
    <w:rsid w:val="00E01799"/>
    <w:rsid w:val="00E05AEF"/>
    <w:rsid w:val="00E07515"/>
    <w:rsid w:val="00E11E04"/>
    <w:rsid w:val="00E1353C"/>
    <w:rsid w:val="00E14F61"/>
    <w:rsid w:val="00E1509A"/>
    <w:rsid w:val="00E1648B"/>
    <w:rsid w:val="00E2310F"/>
    <w:rsid w:val="00E2452E"/>
    <w:rsid w:val="00E30D67"/>
    <w:rsid w:val="00E378CA"/>
    <w:rsid w:val="00E37ABD"/>
    <w:rsid w:val="00E44AD1"/>
    <w:rsid w:val="00E51EA5"/>
    <w:rsid w:val="00E67ED3"/>
    <w:rsid w:val="00E75D77"/>
    <w:rsid w:val="00E77A3E"/>
    <w:rsid w:val="00EA1A1D"/>
    <w:rsid w:val="00EA3505"/>
    <w:rsid w:val="00EB5A42"/>
    <w:rsid w:val="00EC2054"/>
    <w:rsid w:val="00EC4619"/>
    <w:rsid w:val="00EC55E8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37B5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  <w:style w:type="paragraph" w:customStyle="1" w:styleId="Default">
    <w:name w:val="Default"/>
    <w:rsid w:val="00E017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5</cp:revision>
  <cp:lastPrinted>2025-09-26T13:16:00Z</cp:lastPrinted>
  <dcterms:created xsi:type="dcterms:W3CDTF">2025-03-28T19:17:00Z</dcterms:created>
  <dcterms:modified xsi:type="dcterms:W3CDTF">2025-09-26T13:16:00Z</dcterms:modified>
</cp:coreProperties>
</file>