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3BD" w14:textId="5314975A" w:rsidR="00465F89" w:rsidRPr="004139E9" w:rsidRDefault="002C7B76" w:rsidP="004139E9">
      <w:pPr>
        <w:spacing w:after="0"/>
        <w:rPr>
          <w:rFonts w:ascii="Arial" w:hAnsi="Arial" w:cs="Arial"/>
          <w:sz w:val="24"/>
          <w:szCs w:val="24"/>
        </w:rPr>
      </w:pPr>
      <w:r w:rsidRPr="004139E9">
        <w:rPr>
          <w:rFonts w:ascii="Arial" w:hAnsi="Arial" w:cs="Arial"/>
          <w:sz w:val="24"/>
          <w:szCs w:val="24"/>
        </w:rPr>
        <w:t>Despacho/</w:t>
      </w:r>
      <w:r w:rsidR="00645D5B">
        <w:rPr>
          <w:rFonts w:ascii="Arial" w:hAnsi="Arial" w:cs="Arial"/>
          <w:sz w:val="24"/>
          <w:szCs w:val="24"/>
        </w:rPr>
        <w:t>Pregoeiro</w:t>
      </w:r>
      <w:r w:rsidRPr="004139E9">
        <w:rPr>
          <w:rFonts w:ascii="Arial" w:hAnsi="Arial" w:cs="Arial"/>
          <w:sz w:val="24"/>
          <w:szCs w:val="24"/>
        </w:rPr>
        <w:t xml:space="preserve">: </w:t>
      </w:r>
      <w:r w:rsidR="00A21A5C">
        <w:rPr>
          <w:rFonts w:ascii="Arial" w:hAnsi="Arial" w:cs="Arial"/>
          <w:sz w:val="24"/>
          <w:szCs w:val="24"/>
        </w:rPr>
        <w:t>017</w:t>
      </w:r>
      <w:r w:rsidR="00544B5F">
        <w:rPr>
          <w:rFonts w:ascii="Arial" w:hAnsi="Arial" w:cs="Arial"/>
          <w:sz w:val="24"/>
          <w:szCs w:val="24"/>
        </w:rPr>
        <w:t>/</w:t>
      </w:r>
      <w:r w:rsidR="004139E9" w:rsidRPr="004139E9">
        <w:rPr>
          <w:rFonts w:ascii="Arial" w:hAnsi="Arial" w:cs="Arial"/>
          <w:sz w:val="24"/>
          <w:szCs w:val="24"/>
        </w:rPr>
        <w:t>202</w:t>
      </w:r>
      <w:r w:rsidR="00E36F98">
        <w:rPr>
          <w:rFonts w:ascii="Arial" w:hAnsi="Arial" w:cs="Arial"/>
          <w:sz w:val="24"/>
          <w:szCs w:val="24"/>
        </w:rPr>
        <w:t>5</w:t>
      </w:r>
    </w:p>
    <w:p w14:paraId="433E134F" w14:textId="77777777" w:rsidR="00465F89" w:rsidRPr="004139E9" w:rsidRDefault="00465F89" w:rsidP="004139E9">
      <w:pPr>
        <w:spacing w:after="0"/>
        <w:jc w:val="both"/>
        <w:rPr>
          <w:rFonts w:ascii="Arial" w:hAnsi="Arial" w:cs="Arial"/>
          <w:sz w:val="24"/>
          <w:szCs w:val="24"/>
        </w:rPr>
      </w:pPr>
      <w:r w:rsidRPr="004139E9">
        <w:rPr>
          <w:rFonts w:ascii="Arial" w:hAnsi="Arial" w:cs="Arial"/>
          <w:sz w:val="24"/>
          <w:szCs w:val="24"/>
        </w:rPr>
        <w:t>Para:</w:t>
      </w:r>
      <w:r w:rsidR="00AC4E74" w:rsidRPr="004139E9">
        <w:rPr>
          <w:rFonts w:ascii="Arial" w:hAnsi="Arial" w:cs="Arial"/>
          <w:sz w:val="24"/>
          <w:szCs w:val="24"/>
        </w:rPr>
        <w:t xml:space="preserve"> Departamento Financeiro e Contabilidade (DFIC)</w:t>
      </w:r>
    </w:p>
    <w:p w14:paraId="6AA4134D" w14:textId="0EA472C8" w:rsidR="00465F89" w:rsidRDefault="00C377ED" w:rsidP="004139E9">
      <w:pPr>
        <w:spacing w:after="0"/>
        <w:rPr>
          <w:rFonts w:ascii="Arial" w:hAnsi="Arial" w:cs="Arial"/>
          <w:b/>
          <w:sz w:val="24"/>
          <w:szCs w:val="24"/>
          <w:u w:val="single"/>
        </w:rPr>
      </w:pPr>
      <w:r w:rsidRPr="004139E9">
        <w:rPr>
          <w:rFonts w:ascii="Arial" w:hAnsi="Arial" w:cs="Arial"/>
          <w:sz w:val="24"/>
          <w:szCs w:val="24"/>
        </w:rPr>
        <w:t xml:space="preserve">         </w:t>
      </w:r>
      <w:r w:rsidR="0004506F" w:rsidRPr="004139E9">
        <w:rPr>
          <w:rFonts w:ascii="Arial" w:hAnsi="Arial" w:cs="Arial"/>
          <w:b/>
          <w:sz w:val="24"/>
          <w:szCs w:val="24"/>
          <w:u w:val="single"/>
        </w:rPr>
        <w:t xml:space="preserve">Assunto: </w:t>
      </w:r>
      <w:r w:rsidR="00373A63" w:rsidRPr="004139E9">
        <w:rPr>
          <w:rFonts w:ascii="Arial" w:hAnsi="Arial" w:cs="Arial"/>
          <w:b/>
          <w:sz w:val="24"/>
          <w:szCs w:val="24"/>
          <w:u w:val="single"/>
        </w:rPr>
        <w:t xml:space="preserve">Pagamento </w:t>
      </w:r>
      <w:r w:rsidR="0046331C" w:rsidRPr="004139E9">
        <w:rPr>
          <w:rFonts w:ascii="Arial" w:hAnsi="Arial" w:cs="Arial"/>
          <w:b/>
          <w:sz w:val="24"/>
          <w:szCs w:val="24"/>
          <w:u w:val="single"/>
        </w:rPr>
        <w:t>Publicação no D</w:t>
      </w:r>
      <w:r w:rsidR="009C5F14" w:rsidRPr="004139E9">
        <w:rPr>
          <w:rFonts w:ascii="Arial" w:hAnsi="Arial" w:cs="Arial"/>
          <w:b/>
          <w:sz w:val="24"/>
          <w:szCs w:val="24"/>
          <w:u w:val="single"/>
        </w:rPr>
        <w:t>.</w:t>
      </w:r>
      <w:r w:rsidR="0046331C" w:rsidRPr="004139E9">
        <w:rPr>
          <w:rFonts w:ascii="Arial" w:hAnsi="Arial" w:cs="Arial"/>
          <w:b/>
          <w:sz w:val="24"/>
          <w:szCs w:val="24"/>
          <w:u w:val="single"/>
        </w:rPr>
        <w:t>O</w:t>
      </w:r>
      <w:r w:rsidR="009C5F14" w:rsidRPr="004139E9">
        <w:rPr>
          <w:rFonts w:ascii="Arial" w:hAnsi="Arial" w:cs="Arial"/>
          <w:b/>
          <w:sz w:val="24"/>
          <w:szCs w:val="24"/>
          <w:u w:val="single"/>
        </w:rPr>
        <w:t>.</w:t>
      </w:r>
      <w:r w:rsidR="0046331C" w:rsidRPr="004139E9">
        <w:rPr>
          <w:rFonts w:ascii="Arial" w:hAnsi="Arial" w:cs="Arial"/>
          <w:b/>
          <w:sz w:val="24"/>
          <w:szCs w:val="24"/>
          <w:u w:val="single"/>
        </w:rPr>
        <w:t>U</w:t>
      </w:r>
      <w:r w:rsidR="009C5F14" w:rsidRPr="004139E9">
        <w:rPr>
          <w:rFonts w:ascii="Arial" w:hAnsi="Arial" w:cs="Arial"/>
          <w:b/>
          <w:sz w:val="24"/>
          <w:szCs w:val="24"/>
          <w:u w:val="single"/>
        </w:rPr>
        <w:t>.</w:t>
      </w:r>
      <w:r w:rsidR="00AB7E9F" w:rsidRPr="004139E9">
        <w:rPr>
          <w:rFonts w:ascii="Arial" w:hAnsi="Arial" w:cs="Arial"/>
          <w:b/>
          <w:sz w:val="24"/>
          <w:szCs w:val="24"/>
          <w:u w:val="single"/>
        </w:rPr>
        <w:t xml:space="preserve"> </w:t>
      </w:r>
    </w:p>
    <w:p w14:paraId="22CE4F18" w14:textId="77777777" w:rsidR="006315BD" w:rsidRDefault="006B590E" w:rsidP="004139E9">
      <w:pPr>
        <w:spacing w:after="0"/>
        <w:rPr>
          <w:rFonts w:ascii="Arial" w:hAnsi="Arial" w:cs="Arial"/>
          <w:b/>
          <w:sz w:val="24"/>
          <w:szCs w:val="24"/>
        </w:rPr>
      </w:pPr>
      <w:r>
        <w:rPr>
          <w:rFonts w:ascii="Arial" w:hAnsi="Arial" w:cs="Arial"/>
          <w:b/>
          <w:sz w:val="24"/>
          <w:szCs w:val="24"/>
        </w:rPr>
        <w:tab/>
      </w:r>
    </w:p>
    <w:p w14:paraId="793D1F47" w14:textId="77777777" w:rsidR="00E8241F" w:rsidRDefault="00E8241F" w:rsidP="004139E9">
      <w:pPr>
        <w:spacing w:after="0"/>
        <w:rPr>
          <w:rFonts w:ascii="Arial" w:hAnsi="Arial" w:cs="Arial"/>
          <w:b/>
          <w:sz w:val="24"/>
          <w:szCs w:val="24"/>
        </w:rPr>
      </w:pPr>
    </w:p>
    <w:p w14:paraId="55D415C2" w14:textId="6757517D" w:rsidR="006B590E" w:rsidRDefault="006B590E" w:rsidP="004139E9">
      <w:pPr>
        <w:spacing w:after="0"/>
        <w:rPr>
          <w:rFonts w:ascii="Arial" w:hAnsi="Arial" w:cs="Arial"/>
          <w:bCs/>
          <w:sz w:val="24"/>
          <w:szCs w:val="24"/>
        </w:rPr>
      </w:pPr>
      <w:r>
        <w:rPr>
          <w:rFonts w:ascii="Arial" w:hAnsi="Arial" w:cs="Arial"/>
          <w:b/>
          <w:sz w:val="24"/>
          <w:szCs w:val="24"/>
        </w:rPr>
        <w:t xml:space="preserve">Dispêndio: </w:t>
      </w:r>
      <w:r w:rsidRPr="006B590E">
        <w:rPr>
          <w:rFonts w:ascii="Arial" w:hAnsi="Arial" w:cs="Arial"/>
          <w:bCs/>
          <w:sz w:val="24"/>
          <w:szCs w:val="24"/>
        </w:rPr>
        <w:t>Despesa administrativa</w:t>
      </w:r>
      <w:r w:rsidR="00BC527C">
        <w:rPr>
          <w:rFonts w:ascii="Arial" w:hAnsi="Arial" w:cs="Arial"/>
          <w:bCs/>
          <w:sz w:val="24"/>
          <w:szCs w:val="24"/>
        </w:rPr>
        <w:t xml:space="preserve"> – Pagamento imediato</w:t>
      </w:r>
    </w:p>
    <w:p w14:paraId="0D5557FA" w14:textId="77777777" w:rsidR="000C457E" w:rsidRPr="006B590E" w:rsidRDefault="000C457E" w:rsidP="004139E9">
      <w:pPr>
        <w:spacing w:after="0"/>
        <w:rPr>
          <w:rFonts w:ascii="Arial" w:hAnsi="Arial" w:cs="Arial"/>
          <w:bCs/>
          <w:sz w:val="24"/>
          <w:szCs w:val="24"/>
        </w:rPr>
      </w:pPr>
    </w:p>
    <w:p w14:paraId="03EEE286" w14:textId="77777777" w:rsidR="004139E9" w:rsidRPr="004139E9" w:rsidRDefault="004139E9" w:rsidP="004139E9">
      <w:pPr>
        <w:spacing w:after="0"/>
        <w:rPr>
          <w:rFonts w:ascii="Arial" w:hAnsi="Arial" w:cs="Arial"/>
          <w:b/>
          <w:sz w:val="24"/>
          <w:szCs w:val="24"/>
          <w:u w:val="single"/>
        </w:rPr>
      </w:pPr>
    </w:p>
    <w:p w14:paraId="1FEF2D0F" w14:textId="30822AAA" w:rsidR="00465F89" w:rsidRPr="004139E9" w:rsidRDefault="007F34C8" w:rsidP="004139E9">
      <w:pPr>
        <w:spacing w:after="0"/>
        <w:ind w:firstLine="708"/>
        <w:rPr>
          <w:rFonts w:ascii="Arial" w:hAnsi="Arial" w:cs="Arial"/>
          <w:sz w:val="24"/>
          <w:szCs w:val="24"/>
        </w:rPr>
      </w:pPr>
      <w:r w:rsidRPr="004139E9">
        <w:rPr>
          <w:rFonts w:ascii="Arial" w:hAnsi="Arial" w:cs="Arial"/>
          <w:sz w:val="24"/>
          <w:szCs w:val="24"/>
        </w:rPr>
        <w:t>Prezad</w:t>
      </w:r>
      <w:r w:rsidR="00681BDE">
        <w:rPr>
          <w:rFonts w:ascii="Arial" w:hAnsi="Arial" w:cs="Arial"/>
          <w:sz w:val="24"/>
          <w:szCs w:val="24"/>
        </w:rPr>
        <w:t>a</w:t>
      </w:r>
      <w:r w:rsidR="00465F89" w:rsidRPr="004139E9">
        <w:rPr>
          <w:rFonts w:ascii="Arial" w:hAnsi="Arial" w:cs="Arial"/>
          <w:sz w:val="24"/>
          <w:szCs w:val="24"/>
        </w:rPr>
        <w:t>:</w:t>
      </w:r>
    </w:p>
    <w:p w14:paraId="51C2CC4C" w14:textId="43ECD70D" w:rsidR="007C6B87" w:rsidRDefault="007C6B87" w:rsidP="007C6B87">
      <w:pPr>
        <w:spacing w:after="0"/>
        <w:ind w:firstLine="709"/>
        <w:jc w:val="both"/>
        <w:rPr>
          <w:rStyle w:val="nfaseSutil"/>
          <w:rFonts w:ascii="Arial" w:hAnsi="Arial" w:cs="Arial"/>
          <w:b/>
          <w:color w:val="808080" w:themeColor="background1" w:themeShade="80"/>
          <w:sz w:val="24"/>
          <w:szCs w:val="24"/>
        </w:rPr>
      </w:pPr>
      <w:bookmarkStart w:id="0" w:name="_Hlk166759297"/>
      <w:r>
        <w:rPr>
          <w:rStyle w:val="nfaseSutil"/>
          <w:rFonts w:ascii="Arial" w:hAnsi="Arial" w:cs="Arial"/>
          <w:b/>
          <w:color w:val="808080" w:themeColor="background1" w:themeShade="80"/>
          <w:sz w:val="24"/>
          <w:szCs w:val="24"/>
        </w:rPr>
        <w:t xml:space="preserve">Considerando o </w:t>
      </w:r>
      <w:r w:rsidR="00154609">
        <w:rPr>
          <w:rStyle w:val="nfaseSutil"/>
          <w:rFonts w:ascii="Arial" w:hAnsi="Arial" w:cs="Arial"/>
          <w:b/>
          <w:color w:val="808080" w:themeColor="background1" w:themeShade="80"/>
          <w:sz w:val="24"/>
          <w:szCs w:val="24"/>
        </w:rPr>
        <w:t xml:space="preserve">PAL </w:t>
      </w:r>
      <w:r w:rsidR="00A21A5C">
        <w:rPr>
          <w:rStyle w:val="nfaseSutil"/>
          <w:rFonts w:ascii="Arial" w:hAnsi="Arial" w:cs="Arial"/>
          <w:b/>
          <w:color w:val="808080" w:themeColor="background1" w:themeShade="80"/>
          <w:sz w:val="24"/>
          <w:szCs w:val="24"/>
        </w:rPr>
        <w:t>031</w:t>
      </w:r>
      <w:r w:rsidR="00E36F98">
        <w:rPr>
          <w:rStyle w:val="nfaseSutil"/>
          <w:rFonts w:ascii="Arial" w:hAnsi="Arial" w:cs="Arial"/>
          <w:b/>
          <w:color w:val="808080" w:themeColor="background1" w:themeShade="80"/>
          <w:sz w:val="24"/>
          <w:szCs w:val="24"/>
        </w:rPr>
        <w:t>/2025</w:t>
      </w:r>
      <w:r w:rsidR="00154609">
        <w:rPr>
          <w:rStyle w:val="nfaseSutil"/>
          <w:rFonts w:ascii="Arial" w:hAnsi="Arial" w:cs="Arial"/>
          <w:b/>
          <w:color w:val="808080" w:themeColor="background1" w:themeShade="80"/>
          <w:sz w:val="24"/>
          <w:szCs w:val="24"/>
        </w:rPr>
        <w:t xml:space="preserve"> – </w:t>
      </w:r>
      <w:bookmarkEnd w:id="0"/>
      <w:r w:rsidR="00A21A5C">
        <w:rPr>
          <w:rStyle w:val="nfaseSutil"/>
          <w:rFonts w:ascii="Arial" w:hAnsi="Arial" w:cs="Arial"/>
          <w:b/>
          <w:color w:val="808080" w:themeColor="background1" w:themeShade="80"/>
          <w:sz w:val="24"/>
          <w:szCs w:val="24"/>
        </w:rPr>
        <w:t>Serviço de guarda de documentos.</w:t>
      </w:r>
    </w:p>
    <w:p w14:paraId="6187675B" w14:textId="2A88F07F" w:rsidR="00333616" w:rsidRDefault="003323F3" w:rsidP="00725C16">
      <w:pPr>
        <w:jc w:val="both"/>
        <w:rPr>
          <w:rFonts w:ascii="Arial" w:hAnsi="Arial" w:cs="Arial"/>
          <w:sz w:val="24"/>
          <w:szCs w:val="24"/>
        </w:rPr>
      </w:pPr>
      <w:r w:rsidRPr="004139E9">
        <w:rPr>
          <w:rStyle w:val="nfaseSutil"/>
          <w:rFonts w:ascii="Arial" w:hAnsi="Arial" w:cs="Arial"/>
          <w:b/>
          <w:color w:val="808080" w:themeColor="background1" w:themeShade="80"/>
          <w:sz w:val="24"/>
          <w:szCs w:val="24"/>
        </w:rPr>
        <w:tab/>
      </w:r>
      <w:r w:rsidR="00D13467" w:rsidRPr="004139E9">
        <w:rPr>
          <w:rFonts w:ascii="Arial" w:hAnsi="Arial" w:cs="Arial"/>
          <w:sz w:val="24"/>
          <w:szCs w:val="24"/>
        </w:rPr>
        <w:t xml:space="preserve">Encaminhamos </w:t>
      </w:r>
      <w:r w:rsidR="001A67C2" w:rsidRPr="004139E9">
        <w:rPr>
          <w:rFonts w:ascii="Arial" w:hAnsi="Arial" w:cs="Arial"/>
          <w:sz w:val="24"/>
          <w:szCs w:val="24"/>
        </w:rPr>
        <w:t>o c</w:t>
      </w:r>
      <w:r w:rsidR="00FA4B79" w:rsidRPr="004139E9">
        <w:rPr>
          <w:rFonts w:ascii="Arial" w:hAnsi="Arial" w:cs="Arial"/>
          <w:sz w:val="24"/>
          <w:szCs w:val="24"/>
        </w:rPr>
        <w:t>om</w:t>
      </w:r>
      <w:r w:rsidR="005F2BA5" w:rsidRPr="004139E9">
        <w:rPr>
          <w:rFonts w:ascii="Arial" w:hAnsi="Arial" w:cs="Arial"/>
          <w:sz w:val="24"/>
          <w:szCs w:val="24"/>
        </w:rPr>
        <w:t>pr</w:t>
      </w:r>
      <w:r w:rsidR="00DF0A35" w:rsidRPr="004139E9">
        <w:rPr>
          <w:rFonts w:ascii="Arial" w:hAnsi="Arial" w:cs="Arial"/>
          <w:sz w:val="24"/>
          <w:szCs w:val="24"/>
        </w:rPr>
        <w:t>ovante de recebimento da</w:t>
      </w:r>
      <w:r w:rsidR="00FA4B79" w:rsidRPr="004139E9">
        <w:rPr>
          <w:rFonts w:ascii="Arial" w:hAnsi="Arial" w:cs="Arial"/>
          <w:sz w:val="24"/>
          <w:szCs w:val="24"/>
        </w:rPr>
        <w:t xml:space="preserve"> matéria e o boleto</w:t>
      </w:r>
      <w:r w:rsidR="00D13467" w:rsidRPr="004139E9">
        <w:rPr>
          <w:rFonts w:ascii="Arial" w:hAnsi="Arial" w:cs="Arial"/>
          <w:sz w:val="24"/>
          <w:szCs w:val="24"/>
        </w:rPr>
        <w:t xml:space="preserve"> para as providências legais quanto</w:t>
      </w:r>
      <w:r w:rsidR="00AC29E5" w:rsidRPr="004139E9">
        <w:rPr>
          <w:rFonts w:ascii="Arial" w:hAnsi="Arial" w:cs="Arial"/>
          <w:sz w:val="24"/>
          <w:szCs w:val="24"/>
        </w:rPr>
        <w:t xml:space="preserve"> a</w:t>
      </w:r>
      <w:r w:rsidR="00373A63" w:rsidRPr="004139E9">
        <w:rPr>
          <w:rFonts w:ascii="Arial" w:hAnsi="Arial" w:cs="Arial"/>
          <w:sz w:val="24"/>
          <w:szCs w:val="24"/>
        </w:rPr>
        <w:t>o pagamento da</w:t>
      </w:r>
      <w:r w:rsidR="00FC396C" w:rsidRPr="004139E9">
        <w:rPr>
          <w:rFonts w:ascii="Arial" w:hAnsi="Arial" w:cs="Arial"/>
          <w:sz w:val="24"/>
          <w:szCs w:val="24"/>
        </w:rPr>
        <w:t xml:space="preserve"> </w:t>
      </w:r>
      <w:r w:rsidR="00BA2275" w:rsidRPr="004139E9">
        <w:rPr>
          <w:rFonts w:ascii="Arial" w:hAnsi="Arial" w:cs="Arial"/>
          <w:sz w:val="24"/>
          <w:szCs w:val="24"/>
        </w:rPr>
        <w:t>publicação</w:t>
      </w:r>
      <w:r w:rsidR="00FA4B79" w:rsidRPr="004139E9">
        <w:rPr>
          <w:rFonts w:ascii="Arial" w:hAnsi="Arial" w:cs="Arial"/>
          <w:sz w:val="24"/>
          <w:szCs w:val="24"/>
        </w:rPr>
        <w:t xml:space="preserve"> </w:t>
      </w:r>
      <w:r w:rsidR="00C12EF4" w:rsidRPr="004139E9">
        <w:rPr>
          <w:rFonts w:ascii="Arial" w:hAnsi="Arial" w:cs="Arial"/>
          <w:sz w:val="24"/>
          <w:szCs w:val="24"/>
        </w:rPr>
        <w:t xml:space="preserve">do </w:t>
      </w:r>
      <w:r w:rsidR="000C50E0">
        <w:rPr>
          <w:rFonts w:ascii="Arial" w:hAnsi="Arial" w:cs="Arial"/>
          <w:sz w:val="24"/>
          <w:szCs w:val="24"/>
        </w:rPr>
        <w:t>Aviso de Licita</w:t>
      </w:r>
      <w:r w:rsidR="006C3C67">
        <w:rPr>
          <w:rFonts w:ascii="Arial" w:hAnsi="Arial" w:cs="Arial"/>
          <w:sz w:val="24"/>
          <w:szCs w:val="24"/>
        </w:rPr>
        <w:t>ç</w:t>
      </w:r>
      <w:r w:rsidR="00725C16">
        <w:rPr>
          <w:rFonts w:ascii="Arial" w:hAnsi="Arial" w:cs="Arial"/>
          <w:sz w:val="24"/>
          <w:szCs w:val="24"/>
        </w:rPr>
        <w:t>ão</w:t>
      </w:r>
      <w:r w:rsidR="006C3C67">
        <w:rPr>
          <w:rFonts w:ascii="Arial" w:hAnsi="Arial" w:cs="Arial"/>
          <w:sz w:val="24"/>
          <w:szCs w:val="24"/>
        </w:rPr>
        <w:t xml:space="preserve"> do</w:t>
      </w:r>
      <w:r w:rsidR="000C50E0">
        <w:rPr>
          <w:rFonts w:ascii="Arial" w:hAnsi="Arial" w:cs="Arial"/>
          <w:sz w:val="24"/>
          <w:szCs w:val="24"/>
        </w:rPr>
        <w:t xml:space="preserve"> Preg</w:t>
      </w:r>
      <w:r w:rsidR="00725C16">
        <w:rPr>
          <w:rFonts w:ascii="Arial" w:hAnsi="Arial" w:cs="Arial"/>
          <w:sz w:val="24"/>
          <w:szCs w:val="24"/>
        </w:rPr>
        <w:t>ão</w:t>
      </w:r>
      <w:r w:rsidR="000C50E0">
        <w:rPr>
          <w:rFonts w:ascii="Arial" w:hAnsi="Arial" w:cs="Arial"/>
          <w:sz w:val="24"/>
          <w:szCs w:val="24"/>
        </w:rPr>
        <w:t xml:space="preserve"> Eletrônico</w:t>
      </w:r>
      <w:r w:rsidR="006C3C67">
        <w:rPr>
          <w:rFonts w:ascii="Arial" w:hAnsi="Arial" w:cs="Arial"/>
          <w:sz w:val="24"/>
          <w:szCs w:val="24"/>
        </w:rPr>
        <w:t>s</w:t>
      </w:r>
      <w:r w:rsidR="000C50E0">
        <w:rPr>
          <w:rFonts w:ascii="Arial" w:hAnsi="Arial" w:cs="Arial"/>
          <w:sz w:val="24"/>
          <w:szCs w:val="24"/>
        </w:rPr>
        <w:t xml:space="preserve"> nº</w:t>
      </w:r>
      <w:r w:rsidR="008216D0">
        <w:rPr>
          <w:rFonts w:ascii="Arial" w:hAnsi="Arial" w:cs="Arial"/>
          <w:sz w:val="24"/>
          <w:szCs w:val="24"/>
        </w:rPr>
        <w:t xml:space="preserve"> </w:t>
      </w:r>
      <w:r w:rsidR="00EA37FB">
        <w:rPr>
          <w:rFonts w:ascii="Arial" w:hAnsi="Arial" w:cs="Arial"/>
          <w:b/>
          <w:bCs/>
          <w:sz w:val="24"/>
          <w:szCs w:val="24"/>
        </w:rPr>
        <w:t>9</w:t>
      </w:r>
      <w:r w:rsidR="0073044E" w:rsidRPr="003C5091">
        <w:rPr>
          <w:rFonts w:ascii="Arial" w:hAnsi="Arial" w:cs="Arial"/>
          <w:b/>
          <w:bCs/>
          <w:sz w:val="24"/>
          <w:szCs w:val="24"/>
        </w:rPr>
        <w:t>0</w:t>
      </w:r>
      <w:r w:rsidR="000C457E">
        <w:rPr>
          <w:rFonts w:ascii="Arial" w:hAnsi="Arial" w:cs="Arial"/>
          <w:b/>
          <w:bCs/>
          <w:sz w:val="24"/>
          <w:szCs w:val="24"/>
        </w:rPr>
        <w:t>.</w:t>
      </w:r>
      <w:r w:rsidR="0073044E" w:rsidRPr="003C5091">
        <w:rPr>
          <w:rFonts w:ascii="Arial" w:hAnsi="Arial" w:cs="Arial"/>
          <w:b/>
          <w:bCs/>
          <w:sz w:val="24"/>
          <w:szCs w:val="24"/>
        </w:rPr>
        <w:t>0</w:t>
      </w:r>
      <w:r w:rsidR="00E36F98">
        <w:rPr>
          <w:rFonts w:ascii="Arial" w:hAnsi="Arial" w:cs="Arial"/>
          <w:b/>
          <w:bCs/>
          <w:sz w:val="24"/>
          <w:szCs w:val="24"/>
        </w:rPr>
        <w:t>0</w:t>
      </w:r>
      <w:r w:rsidR="00A21A5C">
        <w:rPr>
          <w:rFonts w:ascii="Arial" w:hAnsi="Arial" w:cs="Arial"/>
          <w:b/>
          <w:bCs/>
          <w:sz w:val="24"/>
          <w:szCs w:val="24"/>
        </w:rPr>
        <w:t>5</w:t>
      </w:r>
      <w:r w:rsidR="000C50E0" w:rsidRPr="004012D5">
        <w:rPr>
          <w:rFonts w:ascii="Arial" w:hAnsi="Arial" w:cs="Arial"/>
          <w:b/>
          <w:bCs/>
          <w:sz w:val="24"/>
          <w:szCs w:val="24"/>
        </w:rPr>
        <w:t>/202</w:t>
      </w:r>
      <w:r w:rsidR="00E36F98">
        <w:rPr>
          <w:rFonts w:ascii="Arial" w:hAnsi="Arial" w:cs="Arial"/>
          <w:b/>
          <w:bCs/>
          <w:sz w:val="24"/>
          <w:szCs w:val="24"/>
        </w:rPr>
        <w:t>5</w:t>
      </w:r>
      <w:r w:rsidR="00850B20">
        <w:rPr>
          <w:rFonts w:ascii="Arial" w:hAnsi="Arial" w:cs="Arial"/>
          <w:sz w:val="24"/>
          <w:szCs w:val="24"/>
        </w:rPr>
        <w:t xml:space="preserve"> para</w:t>
      </w:r>
      <w:r w:rsidR="00247DC4" w:rsidRPr="004139E9">
        <w:rPr>
          <w:rFonts w:ascii="Arial" w:hAnsi="Arial" w:cs="Arial"/>
          <w:sz w:val="24"/>
          <w:szCs w:val="24"/>
        </w:rPr>
        <w:t xml:space="preserve"> cumprir o que determina </w:t>
      </w:r>
      <w:r w:rsidR="00815601" w:rsidRPr="004139E9">
        <w:rPr>
          <w:rFonts w:ascii="Arial" w:hAnsi="Arial" w:cs="Arial"/>
          <w:sz w:val="24"/>
          <w:szCs w:val="24"/>
        </w:rPr>
        <w:t xml:space="preserve">o </w:t>
      </w:r>
      <w:r w:rsidR="00725C16" w:rsidRPr="00725C16">
        <w:rPr>
          <w:rFonts w:ascii="Arial" w:hAnsi="Arial" w:cs="Arial"/>
          <w:sz w:val="24"/>
          <w:szCs w:val="24"/>
        </w:rPr>
        <w:t>Art. 54</w:t>
      </w:r>
      <w:r w:rsidR="00725C16">
        <w:rPr>
          <w:rFonts w:ascii="Arial" w:hAnsi="Arial" w:cs="Arial"/>
          <w:sz w:val="24"/>
          <w:szCs w:val="24"/>
        </w:rPr>
        <w:t xml:space="preserve"> da Lei 14.133/2021:</w:t>
      </w:r>
      <w:r w:rsidR="00725C16" w:rsidRPr="00725C16">
        <w:rPr>
          <w:rFonts w:ascii="Arial" w:hAnsi="Arial" w:cs="Arial"/>
          <w:sz w:val="24"/>
          <w:szCs w:val="24"/>
        </w:rPr>
        <w:t xml:space="preserve"> A publicidade do edital de licitação será realizada mediante divulgação e manutenção do inteiro teor do ato convocatório e de seus anexos no Portal Nacional de Contratações Públicas (PNCP).</w:t>
      </w:r>
      <w:r w:rsidR="00725C16">
        <w:rPr>
          <w:rFonts w:ascii="Arial" w:hAnsi="Arial" w:cs="Arial"/>
          <w:sz w:val="24"/>
          <w:szCs w:val="24"/>
        </w:rPr>
        <w:t xml:space="preserve"> </w:t>
      </w:r>
      <w:r w:rsidR="00725C16" w:rsidRPr="00725C16">
        <w:rPr>
          <w:rFonts w:ascii="Arial" w:hAnsi="Arial" w:cs="Arial"/>
          <w:sz w:val="24"/>
          <w:szCs w:val="24"/>
        </w:rPr>
        <w:t>§ 1º Sem prejuízo do disposto no caput, é obrigatória a publicação de extrato do edital no Diário Oficial da União, do Estado, do Distrito Federal ou do Município, ou, no caso de consórcio público, do ente de maior nível entre eles, bem como em jornal diário de grande circulação.</w:t>
      </w:r>
      <w:r w:rsidR="00725C16">
        <w:rPr>
          <w:rFonts w:ascii="Arial" w:hAnsi="Arial" w:cs="Arial"/>
          <w:sz w:val="24"/>
          <w:szCs w:val="24"/>
        </w:rPr>
        <w:t xml:space="preserve"> Nosso caso, como somos uma autarquia federal temos que publicar no Diário Oficial da União.</w:t>
      </w:r>
    </w:p>
    <w:p w14:paraId="0D5D0598" w14:textId="77777777" w:rsidR="00725C16" w:rsidRDefault="00725C16" w:rsidP="00725C16">
      <w:pPr>
        <w:jc w:val="both"/>
        <w:rPr>
          <w:rFonts w:ascii="Arial" w:hAnsi="Arial" w:cs="Arial"/>
          <w:color w:val="000000"/>
          <w:sz w:val="20"/>
          <w:szCs w:val="20"/>
        </w:rPr>
      </w:pPr>
    </w:p>
    <w:p w14:paraId="2A23927D" w14:textId="2F7C49D4" w:rsidR="00A843F5" w:rsidRDefault="00A843F5" w:rsidP="00873DF4">
      <w:pPr>
        <w:spacing w:line="360" w:lineRule="auto"/>
        <w:jc w:val="both"/>
        <w:rPr>
          <w:rFonts w:ascii="Arial" w:hAnsi="Arial" w:cs="Arial"/>
          <w:sz w:val="24"/>
          <w:szCs w:val="24"/>
        </w:rPr>
      </w:pPr>
      <w:r w:rsidRPr="004139E9">
        <w:rPr>
          <w:rFonts w:ascii="Arial" w:hAnsi="Arial" w:cs="Arial"/>
          <w:sz w:val="24"/>
          <w:szCs w:val="24"/>
        </w:rPr>
        <w:t>Sem mais para o momento.</w:t>
      </w:r>
    </w:p>
    <w:p w14:paraId="4E2918B1" w14:textId="77777777" w:rsidR="00953822" w:rsidRPr="004139E9" w:rsidRDefault="00953822" w:rsidP="00873DF4">
      <w:pPr>
        <w:spacing w:line="360" w:lineRule="auto"/>
        <w:jc w:val="both"/>
        <w:rPr>
          <w:rFonts w:ascii="Arial" w:hAnsi="Arial" w:cs="Arial"/>
          <w:sz w:val="24"/>
          <w:szCs w:val="24"/>
        </w:rPr>
      </w:pPr>
    </w:p>
    <w:p w14:paraId="76B144B2" w14:textId="61F0754E" w:rsidR="00E41EAF" w:rsidRDefault="00EC5F47" w:rsidP="00EC5F47">
      <w:pPr>
        <w:ind w:firstLine="708"/>
        <w:jc w:val="right"/>
        <w:rPr>
          <w:rFonts w:ascii="Arial" w:hAnsi="Arial" w:cs="Arial"/>
          <w:sz w:val="24"/>
          <w:szCs w:val="24"/>
        </w:rPr>
      </w:pPr>
      <w:r w:rsidRPr="004139E9">
        <w:rPr>
          <w:rFonts w:ascii="Arial" w:hAnsi="Arial" w:cs="Arial"/>
          <w:sz w:val="24"/>
          <w:szCs w:val="24"/>
        </w:rPr>
        <w:t>Campo Grande,</w:t>
      </w:r>
      <w:r w:rsidR="00517D03" w:rsidRPr="004139E9">
        <w:rPr>
          <w:rFonts w:ascii="Arial" w:hAnsi="Arial" w:cs="Arial"/>
          <w:sz w:val="24"/>
          <w:szCs w:val="24"/>
        </w:rPr>
        <w:t xml:space="preserve"> </w:t>
      </w:r>
      <w:r w:rsidR="00544B5F">
        <w:rPr>
          <w:rFonts w:ascii="Arial" w:hAnsi="Arial" w:cs="Arial"/>
          <w:sz w:val="24"/>
          <w:szCs w:val="24"/>
        </w:rPr>
        <w:fldChar w:fldCharType="begin"/>
      </w:r>
      <w:r w:rsidR="00544B5F">
        <w:rPr>
          <w:rFonts w:ascii="Arial" w:hAnsi="Arial" w:cs="Arial"/>
          <w:sz w:val="24"/>
          <w:szCs w:val="24"/>
        </w:rPr>
        <w:instrText xml:space="preserve"> TIME \@ "d' de 'MMMM' de 'yyyy" </w:instrText>
      </w:r>
      <w:r w:rsidR="00544B5F">
        <w:rPr>
          <w:rFonts w:ascii="Arial" w:hAnsi="Arial" w:cs="Arial"/>
          <w:sz w:val="24"/>
          <w:szCs w:val="24"/>
        </w:rPr>
        <w:fldChar w:fldCharType="separate"/>
      </w:r>
      <w:r w:rsidR="00254BD5">
        <w:rPr>
          <w:rFonts w:ascii="Arial" w:hAnsi="Arial" w:cs="Arial"/>
          <w:noProof/>
          <w:sz w:val="24"/>
          <w:szCs w:val="24"/>
        </w:rPr>
        <w:t>26 de setembro de 2025</w:t>
      </w:r>
      <w:r w:rsidR="00544B5F">
        <w:rPr>
          <w:rFonts w:ascii="Arial" w:hAnsi="Arial" w:cs="Arial"/>
          <w:sz w:val="24"/>
          <w:szCs w:val="24"/>
        </w:rPr>
        <w:fldChar w:fldCharType="end"/>
      </w:r>
    </w:p>
    <w:p w14:paraId="410608B2" w14:textId="77777777" w:rsidR="00544B5F" w:rsidRDefault="00544B5F" w:rsidP="00EC5F47">
      <w:pPr>
        <w:ind w:firstLine="708"/>
        <w:jc w:val="right"/>
        <w:rPr>
          <w:rFonts w:ascii="Arial" w:hAnsi="Arial" w:cs="Arial"/>
          <w:sz w:val="24"/>
          <w:szCs w:val="24"/>
        </w:rPr>
      </w:pPr>
    </w:p>
    <w:p w14:paraId="0BF222E3" w14:textId="77777777" w:rsidR="003C5091" w:rsidRPr="004139E9" w:rsidRDefault="003C5091" w:rsidP="00EC5F47">
      <w:pPr>
        <w:ind w:firstLine="708"/>
        <w:jc w:val="right"/>
        <w:rPr>
          <w:rFonts w:ascii="Arial" w:hAnsi="Arial" w:cs="Arial"/>
          <w:sz w:val="24"/>
          <w:szCs w:val="24"/>
        </w:rPr>
      </w:pPr>
    </w:p>
    <w:p w14:paraId="09A550AF" w14:textId="6D32B757" w:rsidR="00BA7201" w:rsidRPr="004139E9" w:rsidRDefault="00A21A5C" w:rsidP="00BA7201">
      <w:pPr>
        <w:spacing w:after="0" w:line="240" w:lineRule="auto"/>
        <w:jc w:val="center"/>
        <w:rPr>
          <w:rFonts w:ascii="Arial" w:hAnsi="Arial" w:cs="Arial"/>
          <w:i/>
          <w:sz w:val="24"/>
          <w:szCs w:val="24"/>
        </w:rPr>
      </w:pPr>
      <w:r>
        <w:rPr>
          <w:rFonts w:ascii="Arial" w:hAnsi="Arial" w:cs="Arial"/>
          <w:i/>
          <w:sz w:val="24"/>
          <w:szCs w:val="24"/>
        </w:rPr>
        <w:t>Éder Ribeiro</w:t>
      </w:r>
    </w:p>
    <w:p w14:paraId="63D60E1B" w14:textId="424E745F" w:rsidR="0065728C" w:rsidRDefault="00146F25" w:rsidP="00BA7201">
      <w:pPr>
        <w:spacing w:after="0" w:line="240" w:lineRule="auto"/>
        <w:jc w:val="center"/>
        <w:rPr>
          <w:rFonts w:ascii="Arial" w:hAnsi="Arial" w:cs="Arial"/>
          <w:sz w:val="24"/>
          <w:szCs w:val="24"/>
        </w:rPr>
      </w:pPr>
      <w:r>
        <w:rPr>
          <w:rFonts w:ascii="Arial" w:hAnsi="Arial" w:cs="Arial"/>
          <w:sz w:val="24"/>
          <w:szCs w:val="24"/>
        </w:rPr>
        <w:t>Pregoeiro do Coren-MS</w:t>
      </w:r>
    </w:p>
    <w:p w14:paraId="62BC253B" w14:textId="3BF45BC5" w:rsidR="004139E9" w:rsidRDefault="004139E9" w:rsidP="00BA7201">
      <w:pPr>
        <w:spacing w:after="0" w:line="240" w:lineRule="auto"/>
        <w:jc w:val="center"/>
        <w:rPr>
          <w:rFonts w:ascii="Arial" w:hAnsi="Arial" w:cs="Arial"/>
          <w:sz w:val="24"/>
          <w:szCs w:val="24"/>
        </w:rPr>
      </w:pPr>
    </w:p>
    <w:p w14:paraId="28716857" w14:textId="21BC87EE" w:rsidR="00CC0D7E" w:rsidRDefault="00CC0D7E" w:rsidP="00BA7201">
      <w:pPr>
        <w:spacing w:after="0" w:line="240" w:lineRule="auto"/>
        <w:jc w:val="center"/>
        <w:rPr>
          <w:rFonts w:ascii="Arial" w:hAnsi="Arial" w:cs="Arial"/>
          <w:sz w:val="24"/>
          <w:szCs w:val="24"/>
        </w:rPr>
      </w:pPr>
    </w:p>
    <w:p w14:paraId="58B78363" w14:textId="13384336" w:rsidR="00CC0D7E" w:rsidRDefault="00CC0D7E" w:rsidP="00BA7201">
      <w:pPr>
        <w:spacing w:after="0" w:line="240" w:lineRule="auto"/>
        <w:jc w:val="center"/>
        <w:rPr>
          <w:rFonts w:ascii="Arial" w:hAnsi="Arial" w:cs="Arial"/>
          <w:sz w:val="24"/>
          <w:szCs w:val="24"/>
        </w:rPr>
      </w:pPr>
    </w:p>
    <w:p w14:paraId="2417F95E" w14:textId="46C64897" w:rsidR="00CC0D7E" w:rsidRDefault="00CC0D7E" w:rsidP="00BA7201">
      <w:pPr>
        <w:spacing w:after="0" w:line="240" w:lineRule="auto"/>
        <w:jc w:val="center"/>
        <w:rPr>
          <w:rFonts w:ascii="Arial" w:hAnsi="Arial" w:cs="Arial"/>
          <w:sz w:val="24"/>
          <w:szCs w:val="24"/>
        </w:rPr>
      </w:pPr>
    </w:p>
    <w:p w14:paraId="25E7FF79" w14:textId="77777777" w:rsidR="00627A7B" w:rsidRPr="004139E9" w:rsidRDefault="00627A7B" w:rsidP="007D6635">
      <w:pPr>
        <w:jc w:val="right"/>
        <w:rPr>
          <w:rFonts w:ascii="Arial" w:hAnsi="Arial" w:cs="Arial"/>
          <w:sz w:val="24"/>
          <w:szCs w:val="24"/>
        </w:rPr>
      </w:pPr>
      <w:r w:rsidRPr="004139E9">
        <w:rPr>
          <w:rFonts w:ascii="Arial" w:hAnsi="Arial" w:cs="Arial"/>
          <w:sz w:val="24"/>
          <w:szCs w:val="24"/>
        </w:rPr>
        <w:t>Recebi em _______/_______/_______</w:t>
      </w:r>
    </w:p>
    <w:p w14:paraId="563FDF69" w14:textId="7D6F2B3B" w:rsidR="00F64740" w:rsidRDefault="00627A7B" w:rsidP="00EA37FB">
      <w:pPr>
        <w:jc w:val="right"/>
        <w:rPr>
          <w:rFonts w:ascii="Arial" w:hAnsi="Arial" w:cs="Arial"/>
          <w:sz w:val="24"/>
          <w:szCs w:val="24"/>
        </w:rPr>
      </w:pPr>
      <w:r w:rsidRPr="004139E9">
        <w:rPr>
          <w:rFonts w:ascii="Arial" w:hAnsi="Arial" w:cs="Arial"/>
          <w:sz w:val="24"/>
          <w:szCs w:val="24"/>
        </w:rPr>
        <w:t>______________________________</w:t>
      </w:r>
    </w:p>
    <w:p w14:paraId="0DF6032E" w14:textId="77777777" w:rsidR="00A21A5C" w:rsidRPr="00850D51" w:rsidRDefault="00A21A5C" w:rsidP="00A21A5C">
      <w:pPr>
        <w:pStyle w:val="Ttulo1"/>
        <w:spacing w:before="0" w:line="240" w:lineRule="auto"/>
        <w:jc w:val="center"/>
        <w:rPr>
          <w:rFonts w:asciiTheme="minorHAnsi" w:hAnsiTheme="minorHAnsi" w:cs="Calibri"/>
          <w:b w:val="0"/>
          <w:sz w:val="18"/>
          <w:szCs w:val="18"/>
          <w:lang w:val="pt-BR"/>
        </w:rPr>
      </w:pPr>
      <w:r w:rsidRPr="00850D51">
        <w:rPr>
          <w:rFonts w:asciiTheme="minorHAnsi" w:hAnsiTheme="minorHAnsi" w:cs="Calibri"/>
          <w:b w:val="0"/>
          <w:sz w:val="18"/>
          <w:szCs w:val="18"/>
          <w:lang w:val="pt-BR"/>
        </w:rPr>
        <w:lastRenderedPageBreak/>
        <w:t>CONSELHO REGIONAL DE ENFERMAGEM DO MATO GROSSO DO SUL</w:t>
      </w:r>
    </w:p>
    <w:p w14:paraId="31E4C3B8" w14:textId="5A1C6700" w:rsidR="00A21A5C" w:rsidRPr="00850D51" w:rsidRDefault="00A21A5C" w:rsidP="00A21A5C">
      <w:pPr>
        <w:spacing w:before="100" w:beforeAutospacing="1" w:after="100" w:afterAutospacing="1" w:line="240" w:lineRule="auto"/>
        <w:jc w:val="center"/>
        <w:rPr>
          <w:sz w:val="18"/>
          <w:szCs w:val="18"/>
        </w:rPr>
      </w:pPr>
      <w:r w:rsidRPr="00850D51">
        <w:rPr>
          <w:sz w:val="18"/>
          <w:szCs w:val="18"/>
        </w:rPr>
        <w:t xml:space="preserve">PREGÃO ELETRÔNICO </w:t>
      </w:r>
      <w:r>
        <w:rPr>
          <w:sz w:val="18"/>
          <w:szCs w:val="18"/>
        </w:rPr>
        <w:t>90005</w:t>
      </w:r>
      <w:r w:rsidRPr="00850D51">
        <w:rPr>
          <w:sz w:val="18"/>
          <w:szCs w:val="18"/>
        </w:rPr>
        <w:t>/202</w:t>
      </w:r>
      <w:r>
        <w:rPr>
          <w:sz w:val="18"/>
          <w:szCs w:val="18"/>
        </w:rPr>
        <w:t>5</w:t>
      </w:r>
    </w:p>
    <w:p w14:paraId="303532AD" w14:textId="6C0BE8A8" w:rsidR="00A21A5C" w:rsidRPr="00DE70C1" w:rsidRDefault="00A21A5C" w:rsidP="00A21A5C">
      <w:pPr>
        <w:spacing w:before="100" w:beforeAutospacing="1" w:after="100" w:afterAutospacing="1" w:line="240" w:lineRule="auto"/>
        <w:jc w:val="both"/>
        <w:rPr>
          <w:sz w:val="18"/>
          <w:szCs w:val="18"/>
        </w:rPr>
      </w:pPr>
      <w:r w:rsidRPr="00850D51">
        <w:rPr>
          <w:sz w:val="18"/>
          <w:szCs w:val="18"/>
        </w:rPr>
        <w:t xml:space="preserve">O Coren/MS (UASG 925797) torna público aos interessados a realização do Pregão Eletrônico nº </w:t>
      </w:r>
      <w:r>
        <w:rPr>
          <w:sz w:val="18"/>
          <w:szCs w:val="18"/>
        </w:rPr>
        <w:t>90005</w:t>
      </w:r>
      <w:r w:rsidRPr="00850D51">
        <w:rPr>
          <w:sz w:val="18"/>
          <w:szCs w:val="18"/>
        </w:rPr>
        <w:t>/202</w:t>
      </w:r>
      <w:r>
        <w:rPr>
          <w:sz w:val="18"/>
          <w:szCs w:val="18"/>
        </w:rPr>
        <w:t>5</w:t>
      </w:r>
      <w:r w:rsidRPr="00850D51">
        <w:rPr>
          <w:sz w:val="18"/>
          <w:szCs w:val="18"/>
        </w:rPr>
        <w:t>. Objeto:</w:t>
      </w:r>
      <w:r>
        <w:rPr>
          <w:sz w:val="18"/>
          <w:szCs w:val="18"/>
        </w:rPr>
        <w:t xml:space="preserve"> </w:t>
      </w:r>
      <w:r w:rsidRPr="004D0BCF">
        <w:rPr>
          <w:iCs/>
          <w:sz w:val="18"/>
          <w:szCs w:val="18"/>
        </w:rPr>
        <w:t>Registro de preços</w:t>
      </w:r>
      <w:r>
        <w:rPr>
          <w:iCs/>
          <w:sz w:val="18"/>
          <w:szCs w:val="18"/>
        </w:rPr>
        <w:t xml:space="preserve">: </w:t>
      </w:r>
      <w:r w:rsidRPr="008F6F14">
        <w:rPr>
          <w:iCs/>
          <w:sz w:val="18"/>
          <w:szCs w:val="18"/>
        </w:rPr>
        <w:t>contratação de empresa especializada em coleta, guarda, armazenamento e</w:t>
      </w:r>
      <w:r>
        <w:rPr>
          <w:iCs/>
          <w:sz w:val="18"/>
          <w:szCs w:val="18"/>
        </w:rPr>
        <w:t xml:space="preserve"> </w:t>
      </w:r>
      <w:r w:rsidRPr="008F6F14">
        <w:rPr>
          <w:iCs/>
          <w:sz w:val="18"/>
          <w:szCs w:val="18"/>
        </w:rPr>
        <w:t xml:space="preserve">transportes de documentos do Coren-MS, </w:t>
      </w:r>
      <w:r w:rsidRPr="004D0BCF">
        <w:rPr>
          <w:iCs/>
          <w:sz w:val="18"/>
          <w:szCs w:val="18"/>
        </w:rPr>
        <w:t>conforme o Edital e seus anexos</w:t>
      </w:r>
      <w:r w:rsidRPr="003E596E">
        <w:rPr>
          <w:iCs/>
          <w:sz w:val="18"/>
          <w:szCs w:val="18"/>
        </w:rPr>
        <w:t>.</w:t>
      </w:r>
      <w:r w:rsidRPr="00DE70C1">
        <w:rPr>
          <w:sz w:val="18"/>
          <w:szCs w:val="18"/>
        </w:rPr>
        <w:t xml:space="preserve"> Edital disponível: a partir de </w:t>
      </w:r>
      <w:r>
        <w:rPr>
          <w:sz w:val="18"/>
          <w:szCs w:val="18"/>
        </w:rPr>
        <w:t>14</w:t>
      </w:r>
      <w:r w:rsidRPr="00DE70C1">
        <w:rPr>
          <w:sz w:val="18"/>
          <w:szCs w:val="18"/>
        </w:rPr>
        <w:t>/</w:t>
      </w:r>
      <w:r>
        <w:rPr>
          <w:sz w:val="18"/>
          <w:szCs w:val="18"/>
        </w:rPr>
        <w:t>08</w:t>
      </w:r>
      <w:r w:rsidRPr="00DE70C1">
        <w:rPr>
          <w:sz w:val="18"/>
          <w:szCs w:val="18"/>
        </w:rPr>
        <w:t>/202</w:t>
      </w:r>
      <w:r>
        <w:rPr>
          <w:sz w:val="18"/>
          <w:szCs w:val="18"/>
        </w:rPr>
        <w:t>5</w:t>
      </w:r>
      <w:r w:rsidRPr="00DE70C1">
        <w:rPr>
          <w:sz w:val="18"/>
          <w:szCs w:val="18"/>
        </w:rPr>
        <w:t xml:space="preserve"> nos seguintes endereços: Avenida Monte Castelo, 269, Monte Castelo – das 08:00h às 12:00h e das 13:00h e 1</w:t>
      </w:r>
      <w:r>
        <w:rPr>
          <w:sz w:val="18"/>
          <w:szCs w:val="18"/>
        </w:rPr>
        <w:t>7</w:t>
      </w:r>
      <w:r w:rsidRPr="00DE70C1">
        <w:rPr>
          <w:sz w:val="18"/>
          <w:szCs w:val="18"/>
        </w:rPr>
        <w:t xml:space="preserve">:00h, Campo Grande/MS, sede do Coren/MS, sitio: http://ouvidoria.cofen.gov.br/coren-ms/transparencia/licitacoes/ e http://www.comprasgovernamentais.gov.br/. Tel. (067) 3323-3129/3109. Envio das Propostas: até </w:t>
      </w:r>
      <w:r>
        <w:rPr>
          <w:sz w:val="18"/>
          <w:szCs w:val="18"/>
        </w:rPr>
        <w:t>03</w:t>
      </w:r>
      <w:r w:rsidRPr="00DE70C1">
        <w:rPr>
          <w:sz w:val="18"/>
          <w:szCs w:val="18"/>
        </w:rPr>
        <w:t>/</w:t>
      </w:r>
      <w:r>
        <w:rPr>
          <w:sz w:val="18"/>
          <w:szCs w:val="18"/>
        </w:rPr>
        <w:t>09</w:t>
      </w:r>
      <w:r w:rsidRPr="00DE70C1">
        <w:rPr>
          <w:sz w:val="18"/>
          <w:szCs w:val="18"/>
        </w:rPr>
        <w:t>/202</w:t>
      </w:r>
      <w:r>
        <w:rPr>
          <w:sz w:val="18"/>
          <w:szCs w:val="18"/>
        </w:rPr>
        <w:t>5</w:t>
      </w:r>
      <w:r w:rsidRPr="00DE70C1">
        <w:rPr>
          <w:sz w:val="18"/>
          <w:szCs w:val="18"/>
        </w:rPr>
        <w:t>. Abertura das Propostas:</w:t>
      </w:r>
      <w:r>
        <w:rPr>
          <w:sz w:val="18"/>
          <w:szCs w:val="18"/>
        </w:rPr>
        <w:t xml:space="preserve"> 03</w:t>
      </w:r>
      <w:r w:rsidRPr="00DE70C1">
        <w:rPr>
          <w:sz w:val="18"/>
          <w:szCs w:val="18"/>
        </w:rPr>
        <w:t>/</w:t>
      </w:r>
      <w:r>
        <w:rPr>
          <w:sz w:val="18"/>
          <w:szCs w:val="18"/>
        </w:rPr>
        <w:t>09</w:t>
      </w:r>
      <w:r w:rsidRPr="00DE70C1">
        <w:rPr>
          <w:sz w:val="18"/>
          <w:szCs w:val="18"/>
        </w:rPr>
        <w:t>/202</w:t>
      </w:r>
      <w:r>
        <w:rPr>
          <w:sz w:val="18"/>
          <w:szCs w:val="18"/>
        </w:rPr>
        <w:t>5</w:t>
      </w:r>
      <w:r w:rsidRPr="00DE70C1">
        <w:rPr>
          <w:sz w:val="18"/>
          <w:szCs w:val="18"/>
        </w:rPr>
        <w:t xml:space="preserve">, às 10h (horário de Brasília). Todas as operações serão realizadas no endereço eletrônico: </w:t>
      </w:r>
      <w:hyperlink r:id="rId8" w:history="1">
        <w:r w:rsidRPr="00DE70C1">
          <w:rPr>
            <w:rStyle w:val="Hyperlink"/>
            <w:sz w:val="18"/>
            <w:szCs w:val="18"/>
          </w:rPr>
          <w:t>www.comprasnet.gov.br</w:t>
        </w:r>
      </w:hyperlink>
      <w:r w:rsidRPr="00DE70C1">
        <w:rPr>
          <w:sz w:val="18"/>
          <w:szCs w:val="18"/>
        </w:rPr>
        <w:t>.</w:t>
      </w:r>
    </w:p>
    <w:p w14:paraId="4C7A126A" w14:textId="77777777" w:rsidR="00A21A5C" w:rsidRDefault="00A21A5C" w:rsidP="00A21A5C">
      <w:pPr>
        <w:spacing w:before="100" w:beforeAutospacing="1" w:after="100" w:afterAutospacing="1" w:line="240" w:lineRule="auto"/>
        <w:jc w:val="both"/>
        <w:rPr>
          <w:sz w:val="18"/>
          <w:szCs w:val="18"/>
        </w:rPr>
      </w:pPr>
      <w:r>
        <w:rPr>
          <w:sz w:val="18"/>
          <w:szCs w:val="18"/>
        </w:rPr>
        <w:t>EDER RIBEIRO</w:t>
      </w:r>
    </w:p>
    <w:p w14:paraId="24BFFF19" w14:textId="1596925F" w:rsidR="00A21A5C" w:rsidRPr="00850D51" w:rsidRDefault="00A21A5C" w:rsidP="00A21A5C">
      <w:pPr>
        <w:spacing w:before="100" w:beforeAutospacing="1" w:after="100" w:afterAutospacing="1" w:line="240" w:lineRule="auto"/>
        <w:jc w:val="both"/>
        <w:rPr>
          <w:sz w:val="18"/>
          <w:szCs w:val="18"/>
        </w:rPr>
      </w:pPr>
      <w:r w:rsidRPr="00850D51">
        <w:rPr>
          <w:sz w:val="18"/>
          <w:szCs w:val="18"/>
        </w:rPr>
        <w:t>PREGOEIRO DO COREN/MS</w:t>
      </w:r>
    </w:p>
    <w:p w14:paraId="2BAB35E4" w14:textId="4B42C3EE" w:rsidR="00850B20" w:rsidRPr="00E36F98" w:rsidRDefault="00850B20" w:rsidP="004B3488">
      <w:pPr>
        <w:pStyle w:val="Ttulo1"/>
        <w:spacing w:before="0" w:line="240" w:lineRule="auto"/>
        <w:jc w:val="center"/>
        <w:rPr>
          <w:rFonts w:ascii="Arial" w:hAnsi="Arial" w:cs="Arial"/>
          <w:sz w:val="24"/>
          <w:szCs w:val="24"/>
          <w:lang w:val="pt-BR"/>
        </w:rPr>
      </w:pPr>
    </w:p>
    <w:sectPr w:rsidR="00850B20" w:rsidRPr="00E36F98" w:rsidSect="00D92EA1">
      <w:headerReference w:type="default" r:id="rId9"/>
      <w:footerReference w:type="default" r:id="rId10"/>
      <w:pgSz w:w="11906" w:h="16838"/>
      <w:pgMar w:top="1418" w:right="1701" w:bottom="1418" w:left="170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4F3D" w14:textId="77777777" w:rsidR="00F416C4" w:rsidRDefault="00F416C4" w:rsidP="002A7270">
      <w:pPr>
        <w:spacing w:after="0" w:line="240" w:lineRule="auto"/>
      </w:pPr>
      <w:r>
        <w:separator/>
      </w:r>
    </w:p>
  </w:endnote>
  <w:endnote w:type="continuationSeparator" w:id="0">
    <w:p w14:paraId="65862511" w14:textId="77777777" w:rsidR="00F416C4" w:rsidRDefault="00F416C4" w:rsidP="002A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F18" w14:textId="0D9C7187" w:rsidR="006315BD" w:rsidRDefault="006315BD" w:rsidP="006315BD">
    <w:pPr>
      <w:pStyle w:val="Rodap1"/>
      <w:tabs>
        <w:tab w:val="clear" w:pos="4252"/>
        <w:tab w:val="clear" w:pos="8504"/>
      </w:tabs>
      <w:ind w:left="-1134" w:right="-568"/>
      <w:jc w:val="center"/>
      <w:rPr>
        <w:rFonts w:ascii="Times New Roman" w:hAnsi="Times New Roman" w:cs="Times New Roman"/>
        <w:color w:val="auto"/>
        <w:sz w:val="16"/>
        <w:szCs w:val="16"/>
      </w:rPr>
    </w:pPr>
    <w:r w:rsidRPr="0022643C">
      <w:rPr>
        <w:rFonts w:ascii="Times New Roman" w:hAnsi="Times New Roman" w:cs="Times New Roman"/>
        <w:color w:val="auto"/>
        <w:sz w:val="16"/>
        <w:szCs w:val="16"/>
      </w:rPr>
      <w:t xml:space="preserve">Sede: Avenida Monte Castelo, nº. 269, </w:t>
    </w:r>
    <w:r>
      <w:rPr>
        <w:rFonts w:ascii="Times New Roman" w:hAnsi="Times New Roman" w:cs="Times New Roman"/>
        <w:color w:val="auto"/>
        <w:sz w:val="16"/>
        <w:szCs w:val="16"/>
      </w:rPr>
      <w:t>Bairro Monte Castelo</w:t>
    </w:r>
    <w:r w:rsidRPr="0022643C">
      <w:rPr>
        <w:rFonts w:ascii="Times New Roman" w:hAnsi="Times New Roman" w:cs="Times New Roman"/>
        <w:color w:val="auto"/>
        <w:sz w:val="16"/>
        <w:szCs w:val="16"/>
      </w:rPr>
      <w:t>, Campo Grande/MS - CEP: 79.010-400.  Fone: (67) 3323-3167</w:t>
    </w:r>
  </w:p>
  <w:p w14:paraId="07061457" w14:textId="738CD9D6" w:rsidR="00A9034F" w:rsidRPr="00060073" w:rsidRDefault="006315BD" w:rsidP="006315BD">
    <w:pPr>
      <w:pStyle w:val="Rodap"/>
      <w:jc w:val="center"/>
      <w:rPr>
        <w:lang w:val="en-US"/>
      </w:rPr>
    </w:pPr>
    <w:r w:rsidRPr="00875B01">
      <w:rPr>
        <w:sz w:val="16"/>
        <w:szCs w:val="16"/>
        <w:lang w:val="en-US"/>
      </w:rPr>
      <w:t xml:space="preserve">Home page: </w:t>
    </w:r>
    <w:hyperlink r:id="rId1" w:history="1">
      <w:r w:rsidRPr="00875B01">
        <w:rPr>
          <w:rStyle w:val="Hyperlink"/>
          <w:sz w:val="16"/>
          <w:szCs w:val="16"/>
          <w:lang w:val="en-US"/>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CF51" w14:textId="77777777" w:rsidR="00F416C4" w:rsidRDefault="00F416C4" w:rsidP="002A7270">
      <w:pPr>
        <w:spacing w:after="0" w:line="240" w:lineRule="auto"/>
      </w:pPr>
      <w:r>
        <w:separator/>
      </w:r>
    </w:p>
  </w:footnote>
  <w:footnote w:type="continuationSeparator" w:id="0">
    <w:p w14:paraId="2E2AB489" w14:textId="77777777" w:rsidR="00F416C4" w:rsidRDefault="00F416C4" w:rsidP="002A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4ED" w14:textId="488039A6" w:rsidR="00A9034F" w:rsidRDefault="00850B20" w:rsidP="002A7270">
    <w:pPr>
      <w:pStyle w:val="Cabealho"/>
    </w:pPr>
    <w:r>
      <w:rPr>
        <w:noProof/>
        <w:lang w:eastAsia="pt-BR"/>
      </w:rPr>
      <w:drawing>
        <wp:anchor distT="0" distB="0" distL="114300" distR="114300" simplePos="0" relativeHeight="251658240" behindDoc="0" locked="0" layoutInCell="1" allowOverlap="1" wp14:anchorId="6D2CA717" wp14:editId="73708999">
          <wp:simplePos x="0" y="0"/>
          <wp:positionH relativeFrom="column">
            <wp:posOffset>1072515</wp:posOffset>
          </wp:positionH>
          <wp:positionV relativeFrom="paragraph">
            <wp:posOffset>-354965</wp:posOffset>
          </wp:positionV>
          <wp:extent cx="3411220" cy="925195"/>
          <wp:effectExtent l="0" t="0" r="0" b="8255"/>
          <wp:wrapSquare wrapText="bothSides"/>
          <wp:docPr id="339496528"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220" cy="925195"/>
                  </a:xfrm>
                  <a:prstGeom prst="rect">
                    <a:avLst/>
                  </a:prstGeom>
                  <a:noFill/>
                </pic:spPr>
              </pic:pic>
            </a:graphicData>
          </a:graphic>
          <wp14:sizeRelH relativeFrom="margin">
            <wp14:pctWidth>0</wp14:pctWidth>
          </wp14:sizeRelH>
          <wp14:sizeRelV relativeFrom="margin">
            <wp14:pctHeight>0</wp14:pctHeight>
          </wp14:sizeRelV>
        </wp:anchor>
      </w:drawing>
    </w:r>
    <w:r w:rsidR="00A9034F">
      <w:rPr>
        <w:rFonts w:ascii="Times New Roman" w:hAnsi="Times New Roman" w:cs="Times New Roman"/>
        <w:noProof/>
        <w:sz w:val="24"/>
        <w:szCs w:val="24"/>
        <w:lang w:eastAsia="pt-BR"/>
      </w:rPr>
      <mc:AlternateContent>
        <mc:Choice Requires="wpg">
          <w:drawing>
            <wp:anchor distT="0" distB="0" distL="114300" distR="114300" simplePos="0" relativeHeight="251660288" behindDoc="0" locked="0" layoutInCell="1" allowOverlap="1" wp14:anchorId="5ED5DE1A" wp14:editId="15E3FDCA">
              <wp:simplePos x="0" y="0"/>
              <wp:positionH relativeFrom="column">
                <wp:posOffset>4911090</wp:posOffset>
              </wp:positionH>
              <wp:positionV relativeFrom="paragraph">
                <wp:posOffset>-21088</wp:posOffset>
              </wp:positionV>
              <wp:extent cx="1143000" cy="952500"/>
              <wp:effectExtent l="0" t="0" r="19050" b="190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00"/>
                        <a:chOff x="0" y="0"/>
                        <a:chExt cx="1089025" cy="795131"/>
                      </a:xfrm>
                    </wpg:grpSpPr>
                    <wps:wsp>
                      <wps:cNvPr id="3" name="Retângulo de cantos arredondados 3"/>
                      <wps:cNvSpPr/>
                      <wps:spPr>
                        <a:xfrm>
                          <a:off x="0" y="0"/>
                          <a:ext cx="1089025" cy="79502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aixa de Texto 2"/>
                      <wps:cNvSpPr txBox="1">
                        <a:spLocks noChangeArrowheads="1"/>
                      </wps:cNvSpPr>
                      <wps:spPr bwMode="auto">
                        <a:xfrm>
                          <a:off x="55660" y="31805"/>
                          <a:ext cx="993913" cy="763326"/>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D5DE1A" id="Grupo 4" o:spid="_x0000_s1026" style="position:absolute;margin-left:386.7pt;margin-top:-1.65pt;width:90pt;height:75pt;z-index:251660288;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">
              <v:roundrect id="Retângulo de cantos arredondados 3" o:spid="_x0000_s1027" style="position:absolute;width:10890;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" fillcolor="white [3212]" strokecolor="black [3213]" strokeweight=".25pt"/>
              <v:shapetype id="_x0000_t202" coordsize="21600,21600" o:spt="202" path="m,l,21600r21600,l21600,xe">
                <v:stroke joinstyle="miter"/>
                <v:path gradientshapeok="t" o:connecttype="rect"/>
              </v:shapetype>
              <v:shape id="Caixa de Texto 2" o:spid="_x0000_s1028" type="#_x0000_t202" style="position:absolute;left:556;top:318;width:993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" filled="f" stroked="f" strokeweight="2pt">
                <v:textbo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v:textbox>
              </v:shape>
            </v:group>
          </w:pict>
        </mc:Fallback>
      </mc:AlternateContent>
    </w:r>
    <w:r w:rsidR="00A9034F">
      <w:rPr>
        <w:noProof/>
        <w:lang w:eastAsia="pt-BR"/>
      </w:rPr>
      <mc:AlternateContent>
        <mc:Choice Requires="wps">
          <w:drawing>
            <wp:anchor distT="0" distB="0" distL="114300" distR="114300" simplePos="0" relativeHeight="251657216" behindDoc="0" locked="0" layoutInCell="0" allowOverlap="1" wp14:anchorId="25B01352" wp14:editId="6EE1FEDD">
              <wp:simplePos x="0" y="0"/>
              <wp:positionH relativeFrom="page">
                <wp:posOffset>6700520</wp:posOffset>
              </wp:positionH>
              <wp:positionV relativeFrom="page">
                <wp:posOffset>5624830</wp:posOffset>
              </wp:positionV>
              <wp:extent cx="863600" cy="329565"/>
              <wp:effectExtent l="0" t="0" r="0" b="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01352" id="Retângulo 5" o:spid="_x0000_s1029" style="position:absolute;margin-left:527.6pt;margin-top:442.9pt;width:68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" o:allowincell="f" stroked="f">
              <v:textbo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v:textbox>
              <w10:wrap anchorx="page" anchory="page"/>
            </v:rect>
          </w:pict>
        </mc:Fallback>
      </mc:AlternateContent>
    </w:r>
  </w:p>
  <w:p w14:paraId="36545679" w14:textId="77777777" w:rsidR="00A9034F" w:rsidRDefault="00A9034F" w:rsidP="002A7270">
    <w:pPr>
      <w:pStyle w:val="Cabealho"/>
    </w:pPr>
  </w:p>
  <w:p w14:paraId="5C8639A5" w14:textId="77777777" w:rsidR="00A9034F" w:rsidRDefault="00A9034F" w:rsidP="002A7270">
    <w:pPr>
      <w:pStyle w:val="Cabealho"/>
    </w:pPr>
  </w:p>
  <w:p w14:paraId="245E590B" w14:textId="77777777" w:rsidR="00A9034F" w:rsidRDefault="00A9034F" w:rsidP="002A7270">
    <w:pPr>
      <w:pStyle w:val="Cabealho"/>
      <w:tabs>
        <w:tab w:val="clear" w:pos="8504"/>
      </w:tabs>
    </w:pPr>
    <w:r>
      <w:tab/>
    </w:r>
  </w:p>
  <w:p w14:paraId="2E7F1C2E" w14:textId="77777777" w:rsidR="00A9034F" w:rsidRDefault="00A9034F" w:rsidP="009C41AD">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14:paraId="5D68E381" w14:textId="77777777" w:rsidR="00A9034F" w:rsidRDefault="00A9034F" w:rsidP="009C41AD">
    <w:pPr>
      <w:spacing w:after="0"/>
      <w:jc w:val="center"/>
      <w:rPr>
        <w:rFonts w:ascii="Arial" w:hAnsi="Arial" w:cs="Arial"/>
        <w:sz w:val="18"/>
        <w:szCs w:val="18"/>
      </w:rPr>
    </w:pPr>
    <w:r w:rsidRPr="00072722">
      <w:rPr>
        <w:rFonts w:ascii="Arial" w:hAnsi="Arial" w:cs="Arial"/>
        <w:sz w:val="18"/>
        <w:szCs w:val="18"/>
      </w:rPr>
      <w:t>Sistema Cofen/Conselhos Regionais - Autarquia Federal criada pela Lei Nº 5. 905/73</w:t>
    </w:r>
  </w:p>
  <w:p w14:paraId="1BECC10E" w14:textId="77777777" w:rsidR="00A9034F" w:rsidRPr="00072722" w:rsidRDefault="00A9034F" w:rsidP="009C41AD">
    <w:pPr>
      <w:spacing w:after="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16cid:durableId="10622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43"/>
    <w:rsid w:val="00003260"/>
    <w:rsid w:val="0000418F"/>
    <w:rsid w:val="000057B1"/>
    <w:rsid w:val="00010623"/>
    <w:rsid w:val="0002088C"/>
    <w:rsid w:val="00020ECB"/>
    <w:rsid w:val="00032DB3"/>
    <w:rsid w:val="0004506F"/>
    <w:rsid w:val="000467C0"/>
    <w:rsid w:val="00047093"/>
    <w:rsid w:val="0005009F"/>
    <w:rsid w:val="00060073"/>
    <w:rsid w:val="00070858"/>
    <w:rsid w:val="00070A61"/>
    <w:rsid w:val="00072722"/>
    <w:rsid w:val="00073221"/>
    <w:rsid w:val="00083C47"/>
    <w:rsid w:val="0008569C"/>
    <w:rsid w:val="00091895"/>
    <w:rsid w:val="00094344"/>
    <w:rsid w:val="00094B12"/>
    <w:rsid w:val="00096B38"/>
    <w:rsid w:val="000A0D00"/>
    <w:rsid w:val="000A473E"/>
    <w:rsid w:val="000A5CDF"/>
    <w:rsid w:val="000B5F96"/>
    <w:rsid w:val="000C3E2A"/>
    <w:rsid w:val="000C457E"/>
    <w:rsid w:val="000C50E0"/>
    <w:rsid w:val="000C7185"/>
    <w:rsid w:val="000E690A"/>
    <w:rsid w:val="000F3AA2"/>
    <w:rsid w:val="00101F98"/>
    <w:rsid w:val="00117C29"/>
    <w:rsid w:val="00146F25"/>
    <w:rsid w:val="00147D4B"/>
    <w:rsid w:val="0015396D"/>
    <w:rsid w:val="00154609"/>
    <w:rsid w:val="00157FD1"/>
    <w:rsid w:val="001641C2"/>
    <w:rsid w:val="0018368E"/>
    <w:rsid w:val="001A0DB9"/>
    <w:rsid w:val="001A3B82"/>
    <w:rsid w:val="001A4D39"/>
    <w:rsid w:val="001A5936"/>
    <w:rsid w:val="001A67C2"/>
    <w:rsid w:val="001B29DA"/>
    <w:rsid w:val="001C36F6"/>
    <w:rsid w:val="001C61B3"/>
    <w:rsid w:val="001D4B37"/>
    <w:rsid w:val="001E4A17"/>
    <w:rsid w:val="002134E6"/>
    <w:rsid w:val="00230642"/>
    <w:rsid w:val="00237D35"/>
    <w:rsid w:val="00244AA9"/>
    <w:rsid w:val="00246375"/>
    <w:rsid w:val="00247DC4"/>
    <w:rsid w:val="00254BD5"/>
    <w:rsid w:val="00261EC5"/>
    <w:rsid w:val="00263314"/>
    <w:rsid w:val="00263358"/>
    <w:rsid w:val="00264C22"/>
    <w:rsid w:val="00282966"/>
    <w:rsid w:val="00290C8C"/>
    <w:rsid w:val="00297334"/>
    <w:rsid w:val="002A3806"/>
    <w:rsid w:val="002A3B04"/>
    <w:rsid w:val="002A714C"/>
    <w:rsid w:val="002A7270"/>
    <w:rsid w:val="002B6513"/>
    <w:rsid w:val="002C4F6B"/>
    <w:rsid w:val="002C7B76"/>
    <w:rsid w:val="002D1836"/>
    <w:rsid w:val="002D1FE5"/>
    <w:rsid w:val="002E00AC"/>
    <w:rsid w:val="002E4A2D"/>
    <w:rsid w:val="002E6FE6"/>
    <w:rsid w:val="002F03AC"/>
    <w:rsid w:val="002F69DB"/>
    <w:rsid w:val="0030597D"/>
    <w:rsid w:val="00307C2D"/>
    <w:rsid w:val="0031447C"/>
    <w:rsid w:val="00316414"/>
    <w:rsid w:val="00320080"/>
    <w:rsid w:val="00323A32"/>
    <w:rsid w:val="00323B15"/>
    <w:rsid w:val="003264DF"/>
    <w:rsid w:val="00330D19"/>
    <w:rsid w:val="003323F3"/>
    <w:rsid w:val="00333616"/>
    <w:rsid w:val="003339EF"/>
    <w:rsid w:val="00344812"/>
    <w:rsid w:val="00351B61"/>
    <w:rsid w:val="003635C8"/>
    <w:rsid w:val="00367F79"/>
    <w:rsid w:val="00373A63"/>
    <w:rsid w:val="00380298"/>
    <w:rsid w:val="00384487"/>
    <w:rsid w:val="00384D1C"/>
    <w:rsid w:val="00386E36"/>
    <w:rsid w:val="0039003F"/>
    <w:rsid w:val="003942EE"/>
    <w:rsid w:val="003A1963"/>
    <w:rsid w:val="003A4560"/>
    <w:rsid w:val="003A4D0D"/>
    <w:rsid w:val="003A795A"/>
    <w:rsid w:val="003A7963"/>
    <w:rsid w:val="003A7B89"/>
    <w:rsid w:val="003C0788"/>
    <w:rsid w:val="003C5091"/>
    <w:rsid w:val="003C55B0"/>
    <w:rsid w:val="003C74FC"/>
    <w:rsid w:val="003D0354"/>
    <w:rsid w:val="003D076E"/>
    <w:rsid w:val="003D292F"/>
    <w:rsid w:val="003D5D78"/>
    <w:rsid w:val="003E01BF"/>
    <w:rsid w:val="003E1316"/>
    <w:rsid w:val="003E7BFA"/>
    <w:rsid w:val="004012D5"/>
    <w:rsid w:val="004055AA"/>
    <w:rsid w:val="0041176B"/>
    <w:rsid w:val="004118A1"/>
    <w:rsid w:val="004139E9"/>
    <w:rsid w:val="004343E1"/>
    <w:rsid w:val="0043563B"/>
    <w:rsid w:val="00436078"/>
    <w:rsid w:val="00437D98"/>
    <w:rsid w:val="004430D0"/>
    <w:rsid w:val="00443247"/>
    <w:rsid w:val="00443AEC"/>
    <w:rsid w:val="004461B8"/>
    <w:rsid w:val="00446AB4"/>
    <w:rsid w:val="0045329B"/>
    <w:rsid w:val="0046331C"/>
    <w:rsid w:val="00465F89"/>
    <w:rsid w:val="004724F0"/>
    <w:rsid w:val="00473092"/>
    <w:rsid w:val="00480558"/>
    <w:rsid w:val="00495432"/>
    <w:rsid w:val="004A48E3"/>
    <w:rsid w:val="004A6E0C"/>
    <w:rsid w:val="004B02E2"/>
    <w:rsid w:val="004B3488"/>
    <w:rsid w:val="004B4B06"/>
    <w:rsid w:val="004B6D1B"/>
    <w:rsid w:val="004C6AFA"/>
    <w:rsid w:val="004E6FF3"/>
    <w:rsid w:val="004E75D5"/>
    <w:rsid w:val="004F599E"/>
    <w:rsid w:val="005013B6"/>
    <w:rsid w:val="00504AEE"/>
    <w:rsid w:val="005068EF"/>
    <w:rsid w:val="00511B67"/>
    <w:rsid w:val="00517D03"/>
    <w:rsid w:val="00523743"/>
    <w:rsid w:val="00525CC6"/>
    <w:rsid w:val="005263EB"/>
    <w:rsid w:val="005362EE"/>
    <w:rsid w:val="00541F47"/>
    <w:rsid w:val="0054448D"/>
    <w:rsid w:val="00544B5F"/>
    <w:rsid w:val="00553B9A"/>
    <w:rsid w:val="005570D6"/>
    <w:rsid w:val="0055733E"/>
    <w:rsid w:val="00562B35"/>
    <w:rsid w:val="005655AC"/>
    <w:rsid w:val="00581209"/>
    <w:rsid w:val="00586794"/>
    <w:rsid w:val="005879B6"/>
    <w:rsid w:val="00596E01"/>
    <w:rsid w:val="005A05F8"/>
    <w:rsid w:val="005A79E3"/>
    <w:rsid w:val="005C3A37"/>
    <w:rsid w:val="005C7287"/>
    <w:rsid w:val="005D5BA2"/>
    <w:rsid w:val="005E064F"/>
    <w:rsid w:val="005E38E3"/>
    <w:rsid w:val="005E42F7"/>
    <w:rsid w:val="005F0254"/>
    <w:rsid w:val="005F2BA5"/>
    <w:rsid w:val="006053E3"/>
    <w:rsid w:val="00610CD7"/>
    <w:rsid w:val="006115EC"/>
    <w:rsid w:val="00626626"/>
    <w:rsid w:val="0062716A"/>
    <w:rsid w:val="006273EC"/>
    <w:rsid w:val="00627A7B"/>
    <w:rsid w:val="006315BD"/>
    <w:rsid w:val="00632B22"/>
    <w:rsid w:val="00645D5B"/>
    <w:rsid w:val="00650666"/>
    <w:rsid w:val="0065140D"/>
    <w:rsid w:val="0065181F"/>
    <w:rsid w:val="0065336B"/>
    <w:rsid w:val="0065728C"/>
    <w:rsid w:val="00661827"/>
    <w:rsid w:val="006647B2"/>
    <w:rsid w:val="006714E4"/>
    <w:rsid w:val="00681BDE"/>
    <w:rsid w:val="00685314"/>
    <w:rsid w:val="00686F41"/>
    <w:rsid w:val="00687412"/>
    <w:rsid w:val="006879C0"/>
    <w:rsid w:val="006B1AAB"/>
    <w:rsid w:val="006B590E"/>
    <w:rsid w:val="006B5C4A"/>
    <w:rsid w:val="006B7B3E"/>
    <w:rsid w:val="006C3C67"/>
    <w:rsid w:val="006C4BD1"/>
    <w:rsid w:val="006D2AE0"/>
    <w:rsid w:val="006F04D1"/>
    <w:rsid w:val="006F0C53"/>
    <w:rsid w:val="00706D4A"/>
    <w:rsid w:val="007070B2"/>
    <w:rsid w:val="007071F7"/>
    <w:rsid w:val="00713B60"/>
    <w:rsid w:val="0071500D"/>
    <w:rsid w:val="0071679A"/>
    <w:rsid w:val="007237AC"/>
    <w:rsid w:val="007255EB"/>
    <w:rsid w:val="00725C16"/>
    <w:rsid w:val="0073044E"/>
    <w:rsid w:val="007349DA"/>
    <w:rsid w:val="007362F7"/>
    <w:rsid w:val="00744A92"/>
    <w:rsid w:val="00745AE3"/>
    <w:rsid w:val="00745C9E"/>
    <w:rsid w:val="00753FC8"/>
    <w:rsid w:val="00767D78"/>
    <w:rsid w:val="007743A5"/>
    <w:rsid w:val="00775C2C"/>
    <w:rsid w:val="007772CD"/>
    <w:rsid w:val="00786E43"/>
    <w:rsid w:val="0079492B"/>
    <w:rsid w:val="00797F3F"/>
    <w:rsid w:val="007A44A9"/>
    <w:rsid w:val="007C63C7"/>
    <w:rsid w:val="007C6B87"/>
    <w:rsid w:val="007D6635"/>
    <w:rsid w:val="007E11C1"/>
    <w:rsid w:val="007F34C8"/>
    <w:rsid w:val="007F7813"/>
    <w:rsid w:val="008009E9"/>
    <w:rsid w:val="008058A1"/>
    <w:rsid w:val="00815601"/>
    <w:rsid w:val="0081690B"/>
    <w:rsid w:val="008216D0"/>
    <w:rsid w:val="00823EA9"/>
    <w:rsid w:val="008325A9"/>
    <w:rsid w:val="008367FA"/>
    <w:rsid w:val="00850B20"/>
    <w:rsid w:val="00853210"/>
    <w:rsid w:val="00873DF4"/>
    <w:rsid w:val="00875736"/>
    <w:rsid w:val="0088168F"/>
    <w:rsid w:val="0089472E"/>
    <w:rsid w:val="0089580B"/>
    <w:rsid w:val="008969B9"/>
    <w:rsid w:val="008A3F06"/>
    <w:rsid w:val="008A7A20"/>
    <w:rsid w:val="008E75BB"/>
    <w:rsid w:val="008E7B7F"/>
    <w:rsid w:val="008F6128"/>
    <w:rsid w:val="008F775D"/>
    <w:rsid w:val="00902F33"/>
    <w:rsid w:val="009042B9"/>
    <w:rsid w:val="009075D5"/>
    <w:rsid w:val="00916740"/>
    <w:rsid w:val="00924C5A"/>
    <w:rsid w:val="00925090"/>
    <w:rsid w:val="00940213"/>
    <w:rsid w:val="00946D36"/>
    <w:rsid w:val="00953822"/>
    <w:rsid w:val="009558F9"/>
    <w:rsid w:val="0095642E"/>
    <w:rsid w:val="00966F78"/>
    <w:rsid w:val="00980A63"/>
    <w:rsid w:val="00984019"/>
    <w:rsid w:val="009903E9"/>
    <w:rsid w:val="009911C5"/>
    <w:rsid w:val="0099501F"/>
    <w:rsid w:val="009A0A39"/>
    <w:rsid w:val="009A2C9D"/>
    <w:rsid w:val="009A3664"/>
    <w:rsid w:val="009A6E53"/>
    <w:rsid w:val="009B4492"/>
    <w:rsid w:val="009B4D92"/>
    <w:rsid w:val="009C1B9B"/>
    <w:rsid w:val="009C31CA"/>
    <w:rsid w:val="009C41AD"/>
    <w:rsid w:val="009C5DAA"/>
    <w:rsid w:val="009C5F14"/>
    <w:rsid w:val="009D473A"/>
    <w:rsid w:val="009E4CC4"/>
    <w:rsid w:val="009F24BF"/>
    <w:rsid w:val="00A01C91"/>
    <w:rsid w:val="00A07393"/>
    <w:rsid w:val="00A21A5C"/>
    <w:rsid w:val="00A3130E"/>
    <w:rsid w:val="00A37F89"/>
    <w:rsid w:val="00A47C87"/>
    <w:rsid w:val="00A52946"/>
    <w:rsid w:val="00A54740"/>
    <w:rsid w:val="00A72028"/>
    <w:rsid w:val="00A843F5"/>
    <w:rsid w:val="00A858BF"/>
    <w:rsid w:val="00A85F17"/>
    <w:rsid w:val="00A9034F"/>
    <w:rsid w:val="00A92588"/>
    <w:rsid w:val="00A94F06"/>
    <w:rsid w:val="00AA0424"/>
    <w:rsid w:val="00AA4747"/>
    <w:rsid w:val="00AA497A"/>
    <w:rsid w:val="00AB6D90"/>
    <w:rsid w:val="00AB7E9F"/>
    <w:rsid w:val="00AC2929"/>
    <w:rsid w:val="00AC29E5"/>
    <w:rsid w:val="00AC3488"/>
    <w:rsid w:val="00AC4E74"/>
    <w:rsid w:val="00AE29EB"/>
    <w:rsid w:val="00AF0AF4"/>
    <w:rsid w:val="00AF410A"/>
    <w:rsid w:val="00B03720"/>
    <w:rsid w:val="00B0376E"/>
    <w:rsid w:val="00B054C1"/>
    <w:rsid w:val="00B072D6"/>
    <w:rsid w:val="00B269D8"/>
    <w:rsid w:val="00B45CA1"/>
    <w:rsid w:val="00B46CF0"/>
    <w:rsid w:val="00B52C8E"/>
    <w:rsid w:val="00B60EF5"/>
    <w:rsid w:val="00B646CD"/>
    <w:rsid w:val="00B80DB3"/>
    <w:rsid w:val="00B93FE6"/>
    <w:rsid w:val="00B942EB"/>
    <w:rsid w:val="00BA2275"/>
    <w:rsid w:val="00BA2E4C"/>
    <w:rsid w:val="00BA65BC"/>
    <w:rsid w:val="00BA7201"/>
    <w:rsid w:val="00BB2E37"/>
    <w:rsid w:val="00BB32DC"/>
    <w:rsid w:val="00BB5E4A"/>
    <w:rsid w:val="00BC1AEB"/>
    <w:rsid w:val="00BC3B90"/>
    <w:rsid w:val="00BC527C"/>
    <w:rsid w:val="00BD1523"/>
    <w:rsid w:val="00BF130E"/>
    <w:rsid w:val="00BF2BF4"/>
    <w:rsid w:val="00C10969"/>
    <w:rsid w:val="00C12EF4"/>
    <w:rsid w:val="00C23A6D"/>
    <w:rsid w:val="00C377ED"/>
    <w:rsid w:val="00C4039C"/>
    <w:rsid w:val="00C45F99"/>
    <w:rsid w:val="00C47D92"/>
    <w:rsid w:val="00C5436E"/>
    <w:rsid w:val="00C54F4A"/>
    <w:rsid w:val="00C56EB5"/>
    <w:rsid w:val="00C635E1"/>
    <w:rsid w:val="00C63C66"/>
    <w:rsid w:val="00C6524B"/>
    <w:rsid w:val="00C7357B"/>
    <w:rsid w:val="00C73CB9"/>
    <w:rsid w:val="00C76598"/>
    <w:rsid w:val="00C933A8"/>
    <w:rsid w:val="00C962A0"/>
    <w:rsid w:val="00CA4083"/>
    <w:rsid w:val="00CA7AE6"/>
    <w:rsid w:val="00CB125B"/>
    <w:rsid w:val="00CB1526"/>
    <w:rsid w:val="00CB274D"/>
    <w:rsid w:val="00CB39C7"/>
    <w:rsid w:val="00CC0D7E"/>
    <w:rsid w:val="00CC1F9E"/>
    <w:rsid w:val="00CC4388"/>
    <w:rsid w:val="00CC7F9E"/>
    <w:rsid w:val="00CD4E31"/>
    <w:rsid w:val="00CD76A5"/>
    <w:rsid w:val="00CF4C79"/>
    <w:rsid w:val="00D01D28"/>
    <w:rsid w:val="00D0698D"/>
    <w:rsid w:val="00D13467"/>
    <w:rsid w:val="00D277F1"/>
    <w:rsid w:val="00D30B77"/>
    <w:rsid w:val="00D34AFF"/>
    <w:rsid w:val="00D41F20"/>
    <w:rsid w:val="00D47AA1"/>
    <w:rsid w:val="00D47EE0"/>
    <w:rsid w:val="00D50C74"/>
    <w:rsid w:val="00D53757"/>
    <w:rsid w:val="00D62797"/>
    <w:rsid w:val="00D73298"/>
    <w:rsid w:val="00D77C49"/>
    <w:rsid w:val="00D807C6"/>
    <w:rsid w:val="00D82699"/>
    <w:rsid w:val="00D927AC"/>
    <w:rsid w:val="00D92EA1"/>
    <w:rsid w:val="00D93169"/>
    <w:rsid w:val="00DA0D1F"/>
    <w:rsid w:val="00DA151A"/>
    <w:rsid w:val="00DA6493"/>
    <w:rsid w:val="00DA7861"/>
    <w:rsid w:val="00DB1911"/>
    <w:rsid w:val="00DC061E"/>
    <w:rsid w:val="00DD5E34"/>
    <w:rsid w:val="00DD668C"/>
    <w:rsid w:val="00DD79C3"/>
    <w:rsid w:val="00DE2555"/>
    <w:rsid w:val="00DE4FA9"/>
    <w:rsid w:val="00DF0A35"/>
    <w:rsid w:val="00DF458C"/>
    <w:rsid w:val="00DF56CF"/>
    <w:rsid w:val="00DF6A69"/>
    <w:rsid w:val="00E04731"/>
    <w:rsid w:val="00E07515"/>
    <w:rsid w:val="00E1353C"/>
    <w:rsid w:val="00E1423A"/>
    <w:rsid w:val="00E22F0D"/>
    <w:rsid w:val="00E36F98"/>
    <w:rsid w:val="00E376D6"/>
    <w:rsid w:val="00E4149E"/>
    <w:rsid w:val="00E41EAF"/>
    <w:rsid w:val="00E440E2"/>
    <w:rsid w:val="00E4549B"/>
    <w:rsid w:val="00E45A6A"/>
    <w:rsid w:val="00E45B8A"/>
    <w:rsid w:val="00E52E10"/>
    <w:rsid w:val="00E57655"/>
    <w:rsid w:val="00E64840"/>
    <w:rsid w:val="00E65100"/>
    <w:rsid w:val="00E81723"/>
    <w:rsid w:val="00E8241F"/>
    <w:rsid w:val="00EA37FB"/>
    <w:rsid w:val="00EC5D79"/>
    <w:rsid w:val="00EC5F47"/>
    <w:rsid w:val="00ED1C86"/>
    <w:rsid w:val="00ED2079"/>
    <w:rsid w:val="00ED2904"/>
    <w:rsid w:val="00EE2070"/>
    <w:rsid w:val="00EF3CE6"/>
    <w:rsid w:val="00F1425E"/>
    <w:rsid w:val="00F21FFE"/>
    <w:rsid w:val="00F26A6F"/>
    <w:rsid w:val="00F37494"/>
    <w:rsid w:val="00F416C4"/>
    <w:rsid w:val="00F43B60"/>
    <w:rsid w:val="00F46E16"/>
    <w:rsid w:val="00F548DE"/>
    <w:rsid w:val="00F55547"/>
    <w:rsid w:val="00F64740"/>
    <w:rsid w:val="00F708D8"/>
    <w:rsid w:val="00F774C4"/>
    <w:rsid w:val="00F804E3"/>
    <w:rsid w:val="00F913E7"/>
    <w:rsid w:val="00F92C2A"/>
    <w:rsid w:val="00F934DC"/>
    <w:rsid w:val="00FA0FF9"/>
    <w:rsid w:val="00FA15DC"/>
    <w:rsid w:val="00FA4B79"/>
    <w:rsid w:val="00FB1019"/>
    <w:rsid w:val="00FB19A1"/>
    <w:rsid w:val="00FC396C"/>
    <w:rsid w:val="00FD68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26F776A1"/>
  <w15:docId w15:val="{D09EB297-CC48-476A-8681-96CAD17F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63"/>
    <w:pPr>
      <w:spacing w:after="200" w:line="276" w:lineRule="auto"/>
    </w:pPr>
    <w:rPr>
      <w:rFonts w:cs="Calibri"/>
      <w:lang w:eastAsia="en-US"/>
    </w:rPr>
  </w:style>
  <w:style w:type="paragraph" w:styleId="Ttulo1">
    <w:name w:val="heading 1"/>
    <w:basedOn w:val="Normal"/>
    <w:next w:val="Normal"/>
    <w:link w:val="Ttulo1Char"/>
    <w:uiPriority w:val="9"/>
    <w:qFormat/>
    <w:locked/>
    <w:rsid w:val="00E64840"/>
    <w:pPr>
      <w:spacing w:before="480" w:after="0"/>
      <w:contextualSpacing/>
      <w:outlineLvl w:val="0"/>
    </w:pPr>
    <w:rPr>
      <w:rFonts w:asciiTheme="majorHAnsi" w:eastAsiaTheme="majorEastAsia" w:hAnsiTheme="majorHAnsi" w:cs="Times New Roman"/>
      <w:b/>
      <w:b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A727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A7270"/>
  </w:style>
  <w:style w:type="paragraph" w:styleId="Rodap">
    <w:name w:val="footer"/>
    <w:basedOn w:val="Normal"/>
    <w:link w:val="RodapChar"/>
    <w:uiPriority w:val="99"/>
    <w:rsid w:val="002A727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A7270"/>
  </w:style>
  <w:style w:type="paragraph" w:styleId="Textodebalo">
    <w:name w:val="Balloon Text"/>
    <w:basedOn w:val="Normal"/>
    <w:link w:val="TextodebaloChar"/>
    <w:uiPriority w:val="99"/>
    <w:semiHidden/>
    <w:rsid w:val="002A7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7270"/>
    <w:rPr>
      <w:rFonts w:ascii="Tahoma" w:hAnsi="Tahoma" w:cs="Tahoma"/>
      <w:sz w:val="16"/>
      <w:szCs w:val="16"/>
    </w:rPr>
  </w:style>
  <w:style w:type="character" w:styleId="Hyperlink">
    <w:name w:val="Hyperlink"/>
    <w:basedOn w:val="Fontepargpadro"/>
    <w:uiPriority w:val="99"/>
    <w:rsid w:val="002A7270"/>
    <w:rPr>
      <w:color w:val="0000FF"/>
      <w:u w:val="single"/>
    </w:rPr>
  </w:style>
  <w:style w:type="paragraph" w:customStyle="1" w:styleId="Rodap1">
    <w:name w:val="Rodapé1"/>
    <w:uiPriority w:val="99"/>
    <w:rsid w:val="009C41AD"/>
    <w:pPr>
      <w:tabs>
        <w:tab w:val="center" w:pos="4252"/>
        <w:tab w:val="right" w:pos="8504"/>
      </w:tabs>
    </w:pPr>
    <w:rPr>
      <w:rFonts w:ascii="Arial" w:hAnsi="Arial" w:cs="Arial"/>
      <w:color w:val="000000"/>
    </w:rPr>
  </w:style>
  <w:style w:type="character" w:styleId="nfaseSutil">
    <w:name w:val="Subtle Emphasis"/>
    <w:basedOn w:val="Fontepargpadro"/>
    <w:uiPriority w:val="19"/>
    <w:qFormat/>
    <w:rsid w:val="00EC5F47"/>
    <w:rPr>
      <w:i/>
      <w:iCs/>
      <w:color w:val="808080" w:themeColor="text1" w:themeTint="7F"/>
    </w:rPr>
  </w:style>
  <w:style w:type="character" w:customStyle="1" w:styleId="Ttulo1Char">
    <w:name w:val="Título 1 Char"/>
    <w:basedOn w:val="Fontepargpadro"/>
    <w:link w:val="Ttulo1"/>
    <w:uiPriority w:val="9"/>
    <w:rsid w:val="00E64840"/>
    <w:rPr>
      <w:rFonts w:asciiTheme="majorHAnsi" w:eastAsiaTheme="majorEastAsia" w:hAnsiTheme="majorHAns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954">
      <w:bodyDiv w:val="1"/>
      <w:marLeft w:val="0"/>
      <w:marRight w:val="0"/>
      <w:marTop w:val="0"/>
      <w:marBottom w:val="0"/>
      <w:divBdr>
        <w:top w:val="none" w:sz="0" w:space="0" w:color="auto"/>
        <w:left w:val="none" w:sz="0" w:space="0" w:color="auto"/>
        <w:bottom w:val="none" w:sz="0" w:space="0" w:color="auto"/>
        <w:right w:val="none" w:sz="0" w:space="0" w:color="auto"/>
      </w:divBdr>
    </w:div>
    <w:div w:id="623773172">
      <w:bodyDiv w:val="1"/>
      <w:marLeft w:val="0"/>
      <w:marRight w:val="0"/>
      <w:marTop w:val="0"/>
      <w:marBottom w:val="0"/>
      <w:divBdr>
        <w:top w:val="none" w:sz="0" w:space="0" w:color="auto"/>
        <w:left w:val="none" w:sz="0" w:space="0" w:color="auto"/>
        <w:bottom w:val="none" w:sz="0" w:space="0" w:color="auto"/>
        <w:right w:val="none" w:sz="0" w:space="0" w:color="auto"/>
      </w:divBdr>
    </w:div>
    <w:div w:id="710571744">
      <w:bodyDiv w:val="1"/>
      <w:marLeft w:val="0"/>
      <w:marRight w:val="0"/>
      <w:marTop w:val="0"/>
      <w:marBottom w:val="0"/>
      <w:divBdr>
        <w:top w:val="none" w:sz="0" w:space="0" w:color="auto"/>
        <w:left w:val="none" w:sz="0" w:space="0" w:color="auto"/>
        <w:bottom w:val="none" w:sz="0" w:space="0" w:color="auto"/>
        <w:right w:val="none" w:sz="0" w:space="0" w:color="auto"/>
      </w:divBdr>
    </w:div>
    <w:div w:id="834686559">
      <w:bodyDiv w:val="1"/>
      <w:marLeft w:val="0"/>
      <w:marRight w:val="0"/>
      <w:marTop w:val="0"/>
      <w:marBottom w:val="0"/>
      <w:divBdr>
        <w:top w:val="none" w:sz="0" w:space="0" w:color="auto"/>
        <w:left w:val="none" w:sz="0" w:space="0" w:color="auto"/>
        <w:bottom w:val="none" w:sz="0" w:space="0" w:color="auto"/>
        <w:right w:val="none" w:sz="0" w:space="0" w:color="auto"/>
      </w:divBdr>
    </w:div>
    <w:div w:id="1465197884">
      <w:bodyDiv w:val="1"/>
      <w:marLeft w:val="0"/>
      <w:marRight w:val="0"/>
      <w:marTop w:val="0"/>
      <w:marBottom w:val="0"/>
      <w:divBdr>
        <w:top w:val="none" w:sz="0" w:space="0" w:color="auto"/>
        <w:left w:val="none" w:sz="0" w:space="0" w:color="auto"/>
        <w:bottom w:val="none" w:sz="0" w:space="0" w:color="auto"/>
        <w:right w:val="none" w:sz="0" w:space="0" w:color="auto"/>
      </w:divBdr>
    </w:div>
    <w:div w:id="2107458607">
      <w:bodyDiv w:val="1"/>
      <w:marLeft w:val="0"/>
      <w:marRight w:val="0"/>
      <w:marTop w:val="0"/>
      <w:marBottom w:val="0"/>
      <w:divBdr>
        <w:top w:val="none" w:sz="0" w:space="0" w:color="auto"/>
        <w:left w:val="none" w:sz="0" w:space="0" w:color="auto"/>
        <w:bottom w:val="none" w:sz="0" w:space="0" w:color="auto"/>
        <w:right w:val="none" w:sz="0" w:space="0" w:color="auto"/>
      </w:divBdr>
    </w:div>
    <w:div w:id="2123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4F7D-CB03-4024-B61F-70D6A554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Despacho/CPL: nº 090/2015</vt:lpstr>
    </vt:vector>
  </TitlesOfParts>
  <Company>COREN-MS</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Despacho/CPL: nº 090/2015</dc:title>
  <dc:creator>Ismael</dc:creator>
  <cp:lastModifiedBy>ÉDER RIBEIRO</cp:lastModifiedBy>
  <cp:revision>6</cp:revision>
  <cp:lastPrinted>2025-09-26T13:16:00Z</cp:lastPrinted>
  <dcterms:created xsi:type="dcterms:W3CDTF">2025-04-03T19:21:00Z</dcterms:created>
  <dcterms:modified xsi:type="dcterms:W3CDTF">2025-09-26T13:16:00Z</dcterms:modified>
</cp:coreProperties>
</file>