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11E67">
        <w:rPr>
          <w:b/>
          <w:caps/>
          <w:sz w:val="24"/>
          <w:szCs w:val="24"/>
        </w:rPr>
        <w:t xml:space="preserve"> </w:t>
      </w:r>
      <w:r w:rsidR="004B337B">
        <w:rPr>
          <w:b/>
          <w:caps/>
          <w:sz w:val="24"/>
          <w:szCs w:val="24"/>
        </w:rPr>
        <w:t>0</w:t>
      </w:r>
      <w:r w:rsidR="00111E67">
        <w:rPr>
          <w:b/>
          <w:caps/>
          <w:sz w:val="24"/>
          <w:szCs w:val="24"/>
        </w:rPr>
        <w:t>2</w:t>
      </w:r>
      <w:r w:rsidR="004B337B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337B">
        <w:rPr>
          <w:b/>
          <w:caps/>
          <w:sz w:val="24"/>
          <w:szCs w:val="24"/>
        </w:rPr>
        <w:t xml:space="preserve">15 </w:t>
      </w:r>
      <w:r w:rsidR="007B2015">
        <w:rPr>
          <w:b/>
          <w:caps/>
          <w:sz w:val="24"/>
          <w:szCs w:val="24"/>
        </w:rPr>
        <w:t xml:space="preserve">de </w:t>
      </w:r>
      <w:r w:rsidR="00174462">
        <w:rPr>
          <w:b/>
          <w:caps/>
          <w:sz w:val="24"/>
          <w:szCs w:val="24"/>
        </w:rPr>
        <w:t>J</w:t>
      </w:r>
      <w:r w:rsidR="004B337B">
        <w:rPr>
          <w:b/>
          <w:caps/>
          <w:sz w:val="24"/>
          <w:szCs w:val="24"/>
        </w:rPr>
        <w:t>aneir</w:t>
      </w:r>
      <w:r w:rsidR="00174462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201</w:t>
      </w:r>
      <w:r w:rsidR="004B337B">
        <w:rPr>
          <w:b/>
          <w:caps/>
          <w:sz w:val="24"/>
          <w:szCs w:val="24"/>
        </w:rPr>
        <w:t>8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72719D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B337B">
        <w:rPr>
          <w:rFonts w:ascii="Times New Roman" w:hAnsi="Times New Roman" w:cs="Times New Roman"/>
          <w:sz w:val="24"/>
          <w:szCs w:val="24"/>
        </w:rPr>
        <w:t>o</w:t>
      </w:r>
      <w:r w:rsidR="00CF3BF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B337B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B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B7F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4B337B">
        <w:rPr>
          <w:rFonts w:ascii="Times New Roman" w:hAnsi="Times New Roman" w:cs="Times New Roman"/>
          <w:sz w:val="24"/>
          <w:szCs w:val="24"/>
        </w:rPr>
        <w:t>430</w:t>
      </w:r>
      <w:r w:rsidR="008D0DD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B337B">
        <w:rPr>
          <w:rFonts w:ascii="Times New Roman" w:hAnsi="Times New Roman" w:cs="Times New Roman"/>
          <w:sz w:val="24"/>
          <w:szCs w:val="24"/>
        </w:rPr>
        <w:t>O</w:t>
      </w:r>
      <w:r w:rsidR="008D0DD5">
        <w:rPr>
          <w:rFonts w:ascii="Times New Roman" w:hAnsi="Times New Roman" w:cs="Times New Roman"/>
          <w:sz w:val="24"/>
          <w:szCs w:val="24"/>
        </w:rPr>
        <w:t xml:space="preserve">rdinária de Plenário, realizada nos dias </w:t>
      </w:r>
      <w:r w:rsidR="004B337B">
        <w:rPr>
          <w:rFonts w:ascii="Times New Roman" w:hAnsi="Times New Roman" w:cs="Times New Roman"/>
          <w:sz w:val="24"/>
          <w:szCs w:val="24"/>
        </w:rPr>
        <w:t>09 e</w:t>
      </w:r>
      <w:r w:rsidR="008D0DD5">
        <w:rPr>
          <w:rFonts w:ascii="Times New Roman" w:hAnsi="Times New Roman" w:cs="Times New Roman"/>
          <w:sz w:val="24"/>
          <w:szCs w:val="24"/>
        </w:rPr>
        <w:t xml:space="preserve"> </w:t>
      </w:r>
      <w:r w:rsidR="004B337B">
        <w:rPr>
          <w:rFonts w:ascii="Times New Roman" w:hAnsi="Times New Roman" w:cs="Times New Roman"/>
          <w:sz w:val="24"/>
          <w:szCs w:val="24"/>
        </w:rPr>
        <w:t>10</w:t>
      </w:r>
      <w:r w:rsidR="008D0DD5">
        <w:rPr>
          <w:rFonts w:ascii="Times New Roman" w:hAnsi="Times New Roman" w:cs="Times New Roman"/>
          <w:sz w:val="24"/>
          <w:szCs w:val="24"/>
        </w:rPr>
        <w:t xml:space="preserve"> de j</w:t>
      </w:r>
      <w:r w:rsidR="004B337B">
        <w:rPr>
          <w:rFonts w:ascii="Times New Roman" w:hAnsi="Times New Roman" w:cs="Times New Roman"/>
          <w:sz w:val="24"/>
          <w:szCs w:val="24"/>
        </w:rPr>
        <w:t>aneiro</w:t>
      </w:r>
      <w:r w:rsidR="008D0DD5">
        <w:rPr>
          <w:rFonts w:ascii="Times New Roman" w:hAnsi="Times New Roman" w:cs="Times New Roman"/>
          <w:sz w:val="24"/>
          <w:szCs w:val="24"/>
        </w:rPr>
        <w:t xml:space="preserve"> de 201</w:t>
      </w:r>
      <w:r w:rsidR="004B337B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4B337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Virna Liza Pereira Chaves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representar o Coren-MS no Comitê Municipal de Prevenção de Mortalidade Materna, Infantil e Fetal de Campo Grande-MS como “Titular”,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do Coren/MS D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>, a representar este Regional como “Suplente”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4B337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mesmos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elaborar relatórios de eventos e atividades externas a Sede e Subseção do </w:t>
      </w:r>
      <w:proofErr w:type="gramStart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apresenta-los em até 15 (quinze) dias após cada representação.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gramStart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B337B">
        <w:rPr>
          <w:rFonts w:ascii="Times New Roman" w:hAnsi="Times New Roman" w:cs="Times New Roman"/>
          <w:i w:val="0"/>
          <w:iCs w:val="0"/>
          <w:sz w:val="24"/>
          <w:szCs w:val="24"/>
        </w:rPr>
        <w:t>326/2016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B337B" w:rsidRDefault="004B337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337B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311E">
        <w:rPr>
          <w:rFonts w:ascii="Times New Roman" w:hAnsi="Times New Roman" w:cs="Times New Roman"/>
          <w:i w:val="0"/>
          <w:sz w:val="24"/>
          <w:szCs w:val="24"/>
        </w:rPr>
        <w:t>j</w:t>
      </w:r>
      <w:r w:rsidR="004B337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337B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B337B" w:rsidRDefault="004B337B" w:rsidP="004B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B337B" w:rsidSect="001E08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F824B7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Dr. Sebastião Junior Henrique Duarte</w:t>
      </w:r>
    </w:p>
    <w:p w:rsidR="004B337B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4B337B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Coren/MS n.85775</w:t>
      </w:r>
    </w:p>
    <w:p w:rsidR="004B337B" w:rsidRDefault="004B337B" w:rsidP="004B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37B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Dr. Rodrigo Alexandre Teixeira</w:t>
      </w:r>
    </w:p>
    <w:p w:rsidR="004B337B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4B337B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Coren/MS n. 123978</w:t>
      </w:r>
    </w:p>
    <w:p w:rsidR="004B337B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B337B" w:rsidSect="004B337B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4B337B" w:rsidRDefault="004B337B" w:rsidP="004B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37B" w:rsidRPr="004B337B" w:rsidRDefault="004B337B" w:rsidP="004B337B">
      <w:pPr>
        <w:tabs>
          <w:tab w:val="left" w:pos="3765"/>
        </w:tabs>
        <w:spacing w:after="0" w:line="240" w:lineRule="auto"/>
        <w:jc w:val="both"/>
      </w:pPr>
    </w:p>
    <w:sectPr w:rsidR="004B337B" w:rsidRPr="004B337B" w:rsidSect="004B337B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3EFCF1" wp14:editId="787A8D4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67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E26A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18C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337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0B7F"/>
    <w:rsid w:val="008D0DD5"/>
    <w:rsid w:val="008E25D0"/>
    <w:rsid w:val="008E5382"/>
    <w:rsid w:val="008E74C6"/>
    <w:rsid w:val="008F0A6D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57D1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6DDA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BF2"/>
    <w:rsid w:val="00CF59FA"/>
    <w:rsid w:val="00D0075F"/>
    <w:rsid w:val="00D02C47"/>
    <w:rsid w:val="00D04996"/>
    <w:rsid w:val="00D055C9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10D9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715B"/>
    <w:rsid w:val="00F05FC9"/>
    <w:rsid w:val="00F071B7"/>
    <w:rsid w:val="00F1232C"/>
    <w:rsid w:val="00F20E9E"/>
    <w:rsid w:val="00F222A9"/>
    <w:rsid w:val="00F2415C"/>
    <w:rsid w:val="00F27B85"/>
    <w:rsid w:val="00F355C9"/>
    <w:rsid w:val="00F371A2"/>
    <w:rsid w:val="00F40E8C"/>
    <w:rsid w:val="00F443A1"/>
    <w:rsid w:val="00F4535C"/>
    <w:rsid w:val="00F4714D"/>
    <w:rsid w:val="00F5151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1B3D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E9DA-7EF1-45B4-B9E6-D6221FC8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2016-06-16T17:42:00Z</cp:lastPrinted>
  <dcterms:created xsi:type="dcterms:W3CDTF">2018-01-15T17:01:00Z</dcterms:created>
  <dcterms:modified xsi:type="dcterms:W3CDTF">2018-01-15T17:01:00Z</dcterms:modified>
</cp:coreProperties>
</file>