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915107">
        <w:rPr>
          <w:b/>
          <w:caps/>
          <w:sz w:val="24"/>
          <w:szCs w:val="24"/>
        </w:rPr>
        <w:t xml:space="preserve"> 042</w:t>
      </w:r>
      <w:r w:rsidRPr="00113914">
        <w:rPr>
          <w:b/>
          <w:caps/>
          <w:sz w:val="24"/>
          <w:szCs w:val="24"/>
        </w:rPr>
        <w:t xml:space="preserve"> de </w:t>
      </w:r>
      <w:r w:rsidR="00B330B5">
        <w:rPr>
          <w:b/>
          <w:caps/>
          <w:sz w:val="24"/>
          <w:szCs w:val="24"/>
        </w:rPr>
        <w:t>24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B330B5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201</w:t>
      </w:r>
      <w:r w:rsidR="00E11AFB">
        <w:rPr>
          <w:b/>
          <w:caps/>
          <w:sz w:val="24"/>
          <w:szCs w:val="24"/>
        </w:rPr>
        <w:t>6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</w:t>
      </w:r>
      <w:r w:rsidR="004B0EBF">
        <w:rPr>
          <w:rFonts w:ascii="Times New Roman" w:hAnsi="Times New Roman" w:cs="Times New Roman"/>
          <w:sz w:val="24"/>
          <w:szCs w:val="24"/>
        </w:rPr>
        <w:t>Grosso do Sul em conjunto com a Conselheira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036241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03624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036241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036241">
        <w:rPr>
          <w:rFonts w:ascii="Times New Roman" w:hAnsi="Times New Roman" w:cs="Times New Roman"/>
          <w:sz w:val="24"/>
          <w:szCs w:val="24"/>
        </w:rPr>
        <w:t xml:space="preserve"> n. </w:t>
      </w:r>
      <w:r w:rsidR="00915107">
        <w:rPr>
          <w:rFonts w:ascii="Times New Roman" w:hAnsi="Times New Roman" w:cs="Times New Roman"/>
          <w:sz w:val="24"/>
          <w:szCs w:val="24"/>
        </w:rPr>
        <w:t>326</w:t>
      </w:r>
      <w:r w:rsidR="00A83A86">
        <w:rPr>
          <w:rFonts w:ascii="Times New Roman" w:hAnsi="Times New Roman" w:cs="Times New Roman"/>
          <w:sz w:val="24"/>
          <w:szCs w:val="24"/>
        </w:rPr>
        <w:t>/20</w:t>
      </w:r>
      <w:r w:rsidR="002172D6">
        <w:rPr>
          <w:rFonts w:ascii="Times New Roman" w:hAnsi="Times New Roman" w:cs="Times New Roman"/>
          <w:sz w:val="24"/>
          <w:szCs w:val="24"/>
        </w:rPr>
        <w:t>1</w:t>
      </w:r>
      <w:r w:rsidR="00EB532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Dra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253E41">
        <w:rPr>
          <w:rFonts w:ascii="Times New Roman" w:hAnsi="Times New Roman" w:cs="Times New Roman"/>
          <w:i w:val="0"/>
          <w:sz w:val="24"/>
          <w:szCs w:val="24"/>
        </w:rPr>
        <w:t>Valma</w:t>
      </w:r>
      <w:proofErr w:type="spellEnd"/>
      <w:r w:rsidR="00253E41">
        <w:rPr>
          <w:rFonts w:ascii="Times New Roman" w:hAnsi="Times New Roman" w:cs="Times New Roman"/>
          <w:i w:val="0"/>
          <w:sz w:val="24"/>
          <w:szCs w:val="24"/>
        </w:rPr>
        <w:t xml:space="preserve"> Gonçalves da Silva </w:t>
      </w:r>
      <w:proofErr w:type="spellStart"/>
      <w:r w:rsidR="00253E41">
        <w:rPr>
          <w:rFonts w:ascii="Times New Roman" w:hAnsi="Times New Roman" w:cs="Times New Roman"/>
          <w:i w:val="0"/>
          <w:sz w:val="24"/>
          <w:szCs w:val="24"/>
        </w:rPr>
        <w:t>Pividor</w:t>
      </w:r>
      <w:proofErr w:type="spellEnd"/>
      <w:r w:rsidR="00253E41">
        <w:rPr>
          <w:rFonts w:ascii="Times New Roman" w:hAnsi="Times New Roman" w:cs="Times New Roman"/>
          <w:i w:val="0"/>
          <w:sz w:val="24"/>
          <w:szCs w:val="24"/>
        </w:rPr>
        <w:t xml:space="preserve"> de Almeida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Coren-</w:t>
      </w:r>
      <w:r w:rsidR="00253E41">
        <w:rPr>
          <w:rFonts w:ascii="Times New Roman" w:hAnsi="Times New Roman" w:cs="Times New Roman"/>
          <w:i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sz w:val="24"/>
          <w:szCs w:val="24"/>
        </w:rPr>
        <w:t>S</w:t>
      </w:r>
      <w:proofErr w:type="spellEnd"/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253E41">
        <w:rPr>
          <w:rFonts w:ascii="Times New Roman" w:hAnsi="Times New Roman" w:cs="Times New Roman"/>
          <w:i w:val="0"/>
          <w:sz w:val="24"/>
          <w:szCs w:val="24"/>
        </w:rPr>
        <w:t>268616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emitir parecer de admissibilidade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940C39">
        <w:rPr>
          <w:rFonts w:ascii="Times New Roman" w:hAnsi="Times New Roman" w:cs="Times New Roman"/>
          <w:i w:val="0"/>
          <w:sz w:val="24"/>
          <w:szCs w:val="24"/>
        </w:rPr>
        <w:t>326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>/201</w:t>
      </w:r>
      <w:r w:rsidR="00EB5323">
        <w:rPr>
          <w:rFonts w:ascii="Times New Roman" w:hAnsi="Times New Roman" w:cs="Times New Roman"/>
          <w:i w:val="0"/>
          <w:sz w:val="24"/>
          <w:szCs w:val="24"/>
        </w:rPr>
        <w:t>5</w:t>
      </w:r>
      <w:r w:rsidR="00036241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>a</w:t>
      </w:r>
      <w:r w:rsidR="00915107">
        <w:rPr>
          <w:rFonts w:ascii="Times New Roman" w:hAnsi="Times New Roman" w:cs="Times New Roman"/>
          <w:i w:val="0"/>
          <w:sz w:val="24"/>
          <w:szCs w:val="24"/>
        </w:rPr>
        <w:t>s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 xml:space="preserve"> Enfermeir</w:t>
      </w:r>
      <w:r w:rsidR="00915107">
        <w:rPr>
          <w:rFonts w:ascii="Times New Roman" w:hAnsi="Times New Roman" w:cs="Times New Roman"/>
          <w:i w:val="0"/>
          <w:sz w:val="24"/>
          <w:szCs w:val="24"/>
        </w:rPr>
        <w:t>a</w:t>
      </w:r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915107">
        <w:rPr>
          <w:rFonts w:ascii="Times New Roman" w:hAnsi="Times New Roman" w:cs="Times New Roman"/>
          <w:i w:val="0"/>
          <w:sz w:val="24"/>
          <w:szCs w:val="24"/>
        </w:rPr>
        <w:t>a</w:t>
      </w:r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915107">
        <w:rPr>
          <w:rFonts w:ascii="Times New Roman" w:hAnsi="Times New Roman" w:cs="Times New Roman"/>
          <w:i w:val="0"/>
          <w:sz w:val="24"/>
          <w:szCs w:val="24"/>
        </w:rPr>
        <w:t>Laiane</w:t>
      </w:r>
      <w:proofErr w:type="spellEnd"/>
      <w:r w:rsidR="00915107">
        <w:rPr>
          <w:rFonts w:ascii="Times New Roman" w:hAnsi="Times New Roman" w:cs="Times New Roman"/>
          <w:i w:val="0"/>
          <w:sz w:val="24"/>
          <w:szCs w:val="24"/>
        </w:rPr>
        <w:t xml:space="preserve"> Cláudia Rodrigues Procópio</w:t>
      </w:r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C656C0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915107">
        <w:rPr>
          <w:rFonts w:ascii="Times New Roman" w:hAnsi="Times New Roman" w:cs="Times New Roman"/>
          <w:i w:val="0"/>
          <w:sz w:val="24"/>
          <w:szCs w:val="24"/>
        </w:rPr>
        <w:t xml:space="preserve">223390, e Dra. Regina Aparecida Pereira </w:t>
      </w:r>
      <w:proofErr w:type="spellStart"/>
      <w:r w:rsidR="00915107">
        <w:rPr>
          <w:rFonts w:ascii="Times New Roman" w:hAnsi="Times New Roman" w:cs="Times New Roman"/>
          <w:i w:val="0"/>
          <w:sz w:val="24"/>
          <w:szCs w:val="24"/>
        </w:rPr>
        <w:t>Mazzi</w:t>
      </w:r>
      <w:proofErr w:type="spellEnd"/>
      <w:r w:rsidR="0091510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91510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915107">
        <w:rPr>
          <w:rFonts w:ascii="Times New Roman" w:hAnsi="Times New Roman" w:cs="Times New Roman"/>
          <w:i w:val="0"/>
          <w:sz w:val="24"/>
          <w:szCs w:val="24"/>
        </w:rPr>
        <w:t>-MS n. 75743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A83A86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92590D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ciência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EB5323">
        <w:rPr>
          <w:rFonts w:ascii="Times New Roman" w:hAnsi="Times New Roman" w:cs="Times New Roman"/>
          <w:i w:val="0"/>
          <w:iCs w:val="0"/>
          <w:sz w:val="24"/>
          <w:szCs w:val="24"/>
        </w:rPr>
        <w:t>, em esp</w:t>
      </w:r>
      <w:r w:rsidR="009151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ecial a Portaria </w:t>
      </w:r>
      <w:proofErr w:type="spellStart"/>
      <w:proofErr w:type="gramStart"/>
      <w:r w:rsidR="00915107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915107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9151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368</w:t>
      </w:r>
      <w:r w:rsidR="00EB5323">
        <w:rPr>
          <w:rFonts w:ascii="Times New Roman" w:hAnsi="Times New Roman" w:cs="Times New Roman"/>
          <w:i w:val="0"/>
          <w:iCs w:val="0"/>
          <w:sz w:val="24"/>
          <w:szCs w:val="24"/>
        </w:rPr>
        <w:t>/2015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61041">
        <w:rPr>
          <w:rFonts w:ascii="Times New Roman" w:hAnsi="Times New Roman" w:cs="Times New Roman"/>
          <w:i w:val="0"/>
          <w:sz w:val="24"/>
          <w:szCs w:val="24"/>
        </w:rPr>
        <w:t>24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61041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>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231FE" w:rsidRPr="00C51793" w:rsidRDefault="00F231FE" w:rsidP="00F231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</w:t>
      </w:r>
      <w:r w:rsidR="004B0EBF">
        <w:rPr>
          <w:rFonts w:ascii="Times New Roman" w:hAnsi="Times New Roman" w:cs="Times New Roman"/>
          <w:sz w:val="24"/>
          <w:szCs w:val="24"/>
        </w:rPr>
        <w:t>Mara Oliveira de Souza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231FE" w:rsidRPr="00C51793" w:rsidRDefault="00F231FE" w:rsidP="00F231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</w:t>
      </w:r>
      <w:proofErr w:type="gramStart"/>
      <w:r w:rsidRPr="00C51793">
        <w:rPr>
          <w:rFonts w:ascii="Times New Roman" w:hAnsi="Times New Roman" w:cs="Times New Roman"/>
          <w:sz w:val="24"/>
          <w:szCs w:val="24"/>
        </w:rPr>
        <w:t xml:space="preserve">Interventor                                                         </w:t>
      </w:r>
      <w:r w:rsidR="004B0EBF">
        <w:rPr>
          <w:rFonts w:ascii="Times New Roman" w:hAnsi="Times New Roman" w:cs="Times New Roman"/>
          <w:sz w:val="24"/>
          <w:szCs w:val="24"/>
        </w:rPr>
        <w:t>Conselheira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Interventora</w:t>
      </w:r>
      <w:proofErr w:type="gram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31FE" w:rsidRPr="00B330B5" w:rsidRDefault="00F231FE" w:rsidP="00F231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B330B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B330B5">
        <w:rPr>
          <w:rFonts w:ascii="Times New Roman" w:hAnsi="Times New Roman" w:cs="Times New Roman"/>
          <w:sz w:val="24"/>
          <w:szCs w:val="24"/>
        </w:rPr>
        <w:t xml:space="preserve">-RO n. 24089                                                              </w:t>
      </w:r>
      <w:proofErr w:type="spellStart"/>
      <w:proofErr w:type="gramStart"/>
      <w:r w:rsidRPr="00B330B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B330B5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B330B5">
        <w:rPr>
          <w:rFonts w:ascii="Times New Roman" w:hAnsi="Times New Roman" w:cs="Times New Roman"/>
          <w:sz w:val="24"/>
          <w:szCs w:val="24"/>
        </w:rPr>
        <w:t xml:space="preserve"> n. </w:t>
      </w:r>
      <w:r w:rsidR="004B0EBF">
        <w:rPr>
          <w:rFonts w:ascii="Times New Roman" w:hAnsi="Times New Roman" w:cs="Times New Roman"/>
          <w:sz w:val="24"/>
          <w:szCs w:val="24"/>
        </w:rPr>
        <w:t>5097-R</w:t>
      </w:r>
    </w:p>
    <w:p w:rsidR="00091D28" w:rsidRPr="00B330B5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B330B5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B330B5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B330B5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B330B5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B330B5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B330B5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28" w:rsidRDefault="00091D28" w:rsidP="00001480">
      <w:pPr>
        <w:spacing w:after="0" w:line="240" w:lineRule="auto"/>
      </w:pPr>
      <w:r>
        <w:separator/>
      </w:r>
    </w:p>
  </w:endnote>
  <w:end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28" w:rsidRDefault="00091D28" w:rsidP="00001480">
      <w:pPr>
        <w:spacing w:after="0" w:line="240" w:lineRule="auto"/>
      </w:pPr>
      <w:r>
        <w:separator/>
      </w:r>
    </w:p>
  </w:footnote>
  <w:foot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EE1"/>
    <w:rsid w:val="00175765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26CA"/>
    <w:rsid w:val="0023426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97092"/>
    <w:rsid w:val="004A0120"/>
    <w:rsid w:val="004B0EBF"/>
    <w:rsid w:val="004B2956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2847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E3593"/>
    <w:rsid w:val="005F006A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901EF"/>
    <w:rsid w:val="006B2F08"/>
    <w:rsid w:val="006B375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77B2"/>
    <w:rsid w:val="007F4457"/>
    <w:rsid w:val="007F4FBE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72C67"/>
    <w:rsid w:val="008822F7"/>
    <w:rsid w:val="0088610B"/>
    <w:rsid w:val="008904B1"/>
    <w:rsid w:val="008926DF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15107"/>
    <w:rsid w:val="00921312"/>
    <w:rsid w:val="00923C95"/>
    <w:rsid w:val="0092590D"/>
    <w:rsid w:val="00930D31"/>
    <w:rsid w:val="00932A93"/>
    <w:rsid w:val="00933CD7"/>
    <w:rsid w:val="00940C39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506A"/>
    <w:rsid w:val="009B23C0"/>
    <w:rsid w:val="009C34A1"/>
    <w:rsid w:val="009C3811"/>
    <w:rsid w:val="009C45C7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75FC8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30F25"/>
    <w:rsid w:val="00B330B5"/>
    <w:rsid w:val="00B354E1"/>
    <w:rsid w:val="00B40BC3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25E7"/>
    <w:rsid w:val="00DF2E3C"/>
    <w:rsid w:val="00DF7A33"/>
    <w:rsid w:val="00E02953"/>
    <w:rsid w:val="00E04954"/>
    <w:rsid w:val="00E061DE"/>
    <w:rsid w:val="00E11AFB"/>
    <w:rsid w:val="00E21889"/>
    <w:rsid w:val="00E3042A"/>
    <w:rsid w:val="00E412DB"/>
    <w:rsid w:val="00E55225"/>
    <w:rsid w:val="00E556B3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2016-02-24T21:09:00Z</cp:lastPrinted>
  <dcterms:created xsi:type="dcterms:W3CDTF">2016-02-24T21:13:00Z</dcterms:created>
  <dcterms:modified xsi:type="dcterms:W3CDTF">2016-02-26T21:58:00Z</dcterms:modified>
</cp:coreProperties>
</file>