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C2F9F">
        <w:rPr>
          <w:b/>
          <w:caps/>
          <w:sz w:val="24"/>
          <w:szCs w:val="24"/>
        </w:rPr>
        <w:t xml:space="preserve"> 202</w:t>
      </w:r>
      <w:r w:rsidRPr="00113914">
        <w:rPr>
          <w:b/>
          <w:caps/>
          <w:sz w:val="24"/>
          <w:szCs w:val="24"/>
        </w:rPr>
        <w:t xml:space="preserve"> de </w:t>
      </w:r>
      <w:r w:rsidR="005C2F9F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051BC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  <w:bookmarkStart w:id="0" w:name="_GoBack"/>
      <w:bookmarkEnd w:id="0"/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F379EE" w:rsidRDefault="00F379EE" w:rsidP="00F379E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75453">
        <w:rPr>
          <w:rFonts w:ascii="Times New Roman" w:hAnsi="Times New Roman" w:cs="Times New Roman"/>
          <w:sz w:val="24"/>
          <w:szCs w:val="24"/>
        </w:rPr>
        <w:t xml:space="preserve">do Tribunal de Contas da União </w:t>
      </w:r>
      <w:r w:rsidR="00650F5C">
        <w:rPr>
          <w:rFonts w:ascii="Times New Roman" w:hAnsi="Times New Roman" w:cs="Times New Roman"/>
          <w:sz w:val="24"/>
          <w:szCs w:val="24"/>
        </w:rPr>
        <w:t>para o Seminário de Transparência e Boas Práticas nos Conselhos de Fiscalização Profissional que será realizado no dia 7 de abril de 2016, em Brasília-DF.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A6CFF" w:rsidRPr="007533AD" w:rsidRDefault="00DA6CFF" w:rsidP="00DA6C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funcionária Sra. </w:t>
      </w:r>
      <w:r w:rsidRPr="00DA6CFF">
        <w:rPr>
          <w:rFonts w:ascii="Times New Roman" w:hAnsi="Times New Roman" w:cs="Times New Roman"/>
          <w:i w:val="0"/>
          <w:iCs w:val="0"/>
          <w:sz w:val="24"/>
          <w:szCs w:val="24"/>
        </w:rPr>
        <w:t>Renata Medeiros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do </w:t>
      </w:r>
      <w:r w:rsidRPr="00DA6CFF">
        <w:rPr>
          <w:rFonts w:ascii="Times New Roman" w:hAnsi="Times New Roman" w:cs="Times New Roman"/>
          <w:i w:val="0"/>
          <w:iCs w:val="0"/>
          <w:sz w:val="24"/>
          <w:szCs w:val="24"/>
        </w:rPr>
        <w:t>Seminário de Transparência e Boas Práticas nos Conselhos de Fiscalização Profissional</w:t>
      </w:r>
      <w:r w:rsidR="005C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A6CFF">
        <w:rPr>
          <w:rFonts w:ascii="Times New Roman" w:hAnsi="Times New Roman" w:cs="Times New Roman"/>
          <w:i w:val="0"/>
          <w:iCs w:val="0"/>
          <w:sz w:val="24"/>
          <w:szCs w:val="24"/>
        </w:rPr>
        <w:t>Brasília-DF</w:t>
      </w:r>
      <w:r w:rsidR="005C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deslocamento no dia 6 de abril para participar do evento </w:t>
      </w:r>
      <w:proofErr w:type="gramStart"/>
      <w:r w:rsidR="005C2F9F">
        <w:rPr>
          <w:rFonts w:ascii="Times New Roman" w:hAnsi="Times New Roman" w:cs="Times New Roman"/>
          <w:i w:val="0"/>
          <w:iCs w:val="0"/>
          <w:sz w:val="24"/>
          <w:szCs w:val="24"/>
        </w:rPr>
        <w:t>no dia no dia 7</w:t>
      </w:r>
      <w:proofErr w:type="gramEnd"/>
      <w:r w:rsidR="005C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2016.</w:t>
      </w:r>
    </w:p>
    <w:p w:rsidR="00DA6CFF" w:rsidRPr="00BE2DC7" w:rsidRDefault="00DA6CFF" w:rsidP="00DA6C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DA6CFF">
        <w:rPr>
          <w:rFonts w:ascii="Times New Roman" w:hAnsi="Times New Roman" w:cs="Times New Roman"/>
          <w:i w:val="0"/>
          <w:sz w:val="24"/>
          <w:szCs w:val="24"/>
        </w:rPr>
        <w:t>funcionária Sra. Renata Medeiros Pereira</w:t>
      </w:r>
      <w:r w:rsidRPr="00DA6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fará jus a </w:t>
      </w:r>
      <w:proofErr w:type="gramStart"/>
      <w:r w:rsidRPr="00DA6CFF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Pr="00DA6CFF">
        <w:rPr>
          <w:rFonts w:ascii="Times New Roman" w:hAnsi="Times New Roman" w:cs="Times New Roman"/>
          <w:i w:val="0"/>
          <w:sz w:val="24"/>
          <w:szCs w:val="24"/>
        </w:rPr>
        <w:t>½ (uma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:rsidR="00DA6CFF" w:rsidRPr="000A3C69" w:rsidRDefault="00DA6CFF" w:rsidP="00DA6C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B5456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B5456D" w:rsidRPr="00C51793" w:rsidRDefault="00B5456D" w:rsidP="00B545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5C2F9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365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29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Dr. Diogo Nogueira do Casal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9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Presidente Interventor                                                      Secretária Interventora </w:t>
      </w:r>
    </w:p>
    <w:p w:rsidR="00C36EFC" w:rsidRPr="005C2F9F" w:rsidRDefault="00C36EFC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379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29C9" w:rsidRPr="00F379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C2F9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C2F9F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</w:t>
      </w:r>
      <w:r w:rsidR="007029C9" w:rsidRPr="005C2F9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5C2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2F9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C2F9F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C2F9F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5C2F9F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9F" w:rsidRDefault="005C2F9F" w:rsidP="00001480">
      <w:pPr>
        <w:spacing w:after="0" w:line="240" w:lineRule="auto"/>
      </w:pPr>
      <w:r>
        <w:separator/>
      </w:r>
    </w:p>
  </w:endnote>
  <w:endnote w:type="continuationSeparator" w:id="0">
    <w:p w:rsidR="005C2F9F" w:rsidRDefault="005C2F9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9F" w:rsidRDefault="005C2F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C2F9F" w:rsidRPr="00282966" w:rsidRDefault="005C2F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C2F9F" w:rsidRPr="00282966" w:rsidRDefault="005C2F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C2F9F" w:rsidRPr="00DB3D8B" w:rsidRDefault="005C2F9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C2F9F" w:rsidRPr="00E71A61" w:rsidRDefault="005C2F9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9F" w:rsidRDefault="005C2F9F" w:rsidP="00001480">
      <w:pPr>
        <w:spacing w:after="0" w:line="240" w:lineRule="auto"/>
      </w:pPr>
      <w:r>
        <w:separator/>
      </w:r>
    </w:p>
  </w:footnote>
  <w:footnote w:type="continuationSeparator" w:id="0">
    <w:p w:rsidR="005C2F9F" w:rsidRDefault="005C2F9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9F" w:rsidRDefault="005C2F9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F9F" w:rsidRDefault="005C2F9F" w:rsidP="002F663E">
    <w:pPr>
      <w:pStyle w:val="Cabealho"/>
    </w:pPr>
  </w:p>
  <w:p w:rsidR="005C2F9F" w:rsidRDefault="005C2F9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C2F9F" w:rsidRDefault="005C2F9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C2F9F" w:rsidRDefault="005C2F9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443C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2F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F5C"/>
    <w:rsid w:val="00651BFB"/>
    <w:rsid w:val="00663589"/>
    <w:rsid w:val="006718D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29C9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1042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56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1C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456D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8248A"/>
    <w:rsid w:val="00D90544"/>
    <w:rsid w:val="00D936CD"/>
    <w:rsid w:val="00D95191"/>
    <w:rsid w:val="00DA1217"/>
    <w:rsid w:val="00DA6CFF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5453"/>
    <w:rsid w:val="00E77A88"/>
    <w:rsid w:val="00E84831"/>
    <w:rsid w:val="00E86215"/>
    <w:rsid w:val="00E87A43"/>
    <w:rsid w:val="00E90558"/>
    <w:rsid w:val="00E925CC"/>
    <w:rsid w:val="00E94585"/>
    <w:rsid w:val="00EA2049"/>
    <w:rsid w:val="00EB226E"/>
    <w:rsid w:val="00EB41C3"/>
    <w:rsid w:val="00ED2656"/>
    <w:rsid w:val="00ED2785"/>
    <w:rsid w:val="00ED4163"/>
    <w:rsid w:val="00ED4CA6"/>
    <w:rsid w:val="00EE421F"/>
    <w:rsid w:val="00EF1FE9"/>
    <w:rsid w:val="00EF5024"/>
    <w:rsid w:val="00EF592D"/>
    <w:rsid w:val="00EF63F2"/>
    <w:rsid w:val="00EF7480"/>
    <w:rsid w:val="00F0475C"/>
    <w:rsid w:val="00F1232C"/>
    <w:rsid w:val="00F20E9E"/>
    <w:rsid w:val="00F222A9"/>
    <w:rsid w:val="00F2415C"/>
    <w:rsid w:val="00F27B85"/>
    <w:rsid w:val="00F355C9"/>
    <w:rsid w:val="00F379EE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28724-EEA7-4D16-A51D-DC88AAF0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4</cp:revision>
  <cp:lastPrinted>2016-03-29T22:48:00Z</cp:lastPrinted>
  <dcterms:created xsi:type="dcterms:W3CDTF">2016-03-29T18:15:00Z</dcterms:created>
  <dcterms:modified xsi:type="dcterms:W3CDTF">2016-03-29T22:51:00Z</dcterms:modified>
</cp:coreProperties>
</file>