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21275">
        <w:rPr>
          <w:b/>
          <w:caps/>
          <w:sz w:val="24"/>
          <w:szCs w:val="24"/>
        </w:rPr>
        <w:t xml:space="preserve"> 248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621275">
        <w:rPr>
          <w:b/>
          <w:caps/>
          <w:sz w:val="24"/>
          <w:szCs w:val="24"/>
        </w:rPr>
        <w:t>6</w:t>
      </w:r>
      <w:proofErr w:type="gramEnd"/>
      <w:r>
        <w:rPr>
          <w:b/>
          <w:caps/>
          <w:sz w:val="24"/>
          <w:szCs w:val="24"/>
        </w:rPr>
        <w:t xml:space="preserve"> de </w:t>
      </w:r>
      <w:r w:rsidR="00621275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056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85263">
        <w:rPr>
          <w:rFonts w:ascii="Times New Roman" w:hAnsi="Times New Roman" w:cs="Times New Roman"/>
          <w:sz w:val="24"/>
          <w:szCs w:val="24"/>
        </w:rPr>
        <w:t>convocação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482">
        <w:rPr>
          <w:rFonts w:ascii="Times New Roman" w:hAnsi="Times New Roman" w:cs="Times New Roman"/>
          <w:sz w:val="24"/>
          <w:szCs w:val="24"/>
        </w:rPr>
        <w:t>10</w:t>
      </w:r>
      <w:r w:rsidR="00D8526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a ser 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sz w:val="24"/>
          <w:szCs w:val="24"/>
        </w:rPr>
        <w:t>10 e 11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85263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107ª Reunião Extraordinária de Plenário do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10 e 11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06DE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5301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maio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85263" w:rsidRDefault="00D85263" w:rsidP="00D8526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85263" w:rsidRDefault="00D85263" w:rsidP="00D8526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D85263" w:rsidRPr="00061AC5" w:rsidRDefault="00D85263" w:rsidP="00D8526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621275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62127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E9C2C-92D1-4D03-8823-7DE10DA5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2016-05-09T17:52:00Z</cp:lastPrinted>
  <dcterms:created xsi:type="dcterms:W3CDTF">2016-05-09T17:41:00Z</dcterms:created>
  <dcterms:modified xsi:type="dcterms:W3CDTF">2016-05-09T17:52:00Z</dcterms:modified>
</cp:coreProperties>
</file>