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D1A0D">
        <w:rPr>
          <w:b/>
          <w:caps/>
          <w:sz w:val="24"/>
          <w:szCs w:val="24"/>
        </w:rPr>
        <w:t>252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0D1A0D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A0D">
        <w:rPr>
          <w:rFonts w:ascii="Times New Roman" w:hAnsi="Times New Roman" w:cs="Times New Roman"/>
          <w:sz w:val="24"/>
          <w:szCs w:val="24"/>
        </w:rPr>
        <w:t>a</w:t>
      </w:r>
      <w:r w:rsidR="00233A74">
        <w:rPr>
          <w:rFonts w:ascii="Times New Roman" w:hAnsi="Times New Roman" w:cs="Times New Roman"/>
          <w:sz w:val="24"/>
          <w:szCs w:val="24"/>
        </w:rPr>
        <w:t xml:space="preserve"> </w:t>
      </w:r>
      <w:r w:rsidR="000D1A0D">
        <w:rPr>
          <w:rFonts w:ascii="Times New Roman" w:hAnsi="Times New Roman" w:cs="Times New Roman"/>
          <w:sz w:val="24"/>
          <w:szCs w:val="24"/>
        </w:rPr>
        <w:t>Carta Convite S/N da Comissão Organizadora da 3ª Semana de Enfermagem do HRMS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D1A0D">
        <w:rPr>
          <w:rFonts w:ascii="Times New Roman" w:hAnsi="Times New Roman" w:cs="Times New Roman"/>
          <w:sz w:val="24"/>
          <w:szCs w:val="24"/>
        </w:rPr>
        <w:t>410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D1A0D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0D1A0D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0D1A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A0D">
        <w:rPr>
          <w:rFonts w:ascii="Times New Roman" w:hAnsi="Times New Roman" w:cs="Times New Roman"/>
          <w:sz w:val="24"/>
          <w:szCs w:val="24"/>
        </w:rPr>
        <w:t>3 a 6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0D1A0D">
        <w:rPr>
          <w:rFonts w:ascii="Times New Roman" w:hAnsi="Times New Roman" w:cs="Times New Roman"/>
          <w:sz w:val="24"/>
          <w:szCs w:val="24"/>
        </w:rPr>
        <w:t>maio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0D1A0D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0D1A0D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0D1A0D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D1A0D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D1A0D">
        <w:rPr>
          <w:rFonts w:ascii="Times New Roman" w:hAnsi="Times New Roman" w:cs="Times New Roman"/>
          <w:i w:val="0"/>
          <w:sz w:val="24"/>
          <w:szCs w:val="24"/>
        </w:rPr>
        <w:t xml:space="preserve">participar e representar o </w:t>
      </w:r>
      <w:proofErr w:type="spellStart"/>
      <w:r w:rsidR="000D1A0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D1A0D">
        <w:rPr>
          <w:rFonts w:ascii="Times New Roman" w:hAnsi="Times New Roman" w:cs="Times New Roman"/>
          <w:i w:val="0"/>
          <w:sz w:val="24"/>
          <w:szCs w:val="24"/>
        </w:rPr>
        <w:t>-MS na Mesa Redonda da 3ª Semana de Enfermagem do Hospital Regional de Mato Grosso do Sul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0D1A0D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0D1A0D">
        <w:rPr>
          <w:rFonts w:ascii="Times New Roman" w:hAnsi="Times New Roman" w:cs="Times New Roman"/>
          <w:i w:val="0"/>
          <w:sz w:val="24"/>
          <w:szCs w:val="24"/>
        </w:rPr>
        <w:t>12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</w:t>
      </w:r>
      <w:proofErr w:type="spellStart"/>
      <w:r w:rsidR="00480FA3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ED732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D1A0D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0D1A0D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0D1A0D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) auxílio representação, cuja atividade deverá estar consignada em relatório 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0D1A0D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0D1A0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tária </w:t>
      </w:r>
    </w:p>
    <w:p w:rsidR="00517D55" w:rsidRPr="00061AC5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517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17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1A0D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95D89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254E7-57D1-45BC-BEC1-017E8214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2016-05-09T13:18:00Z</cp:lastPrinted>
  <dcterms:created xsi:type="dcterms:W3CDTF">2016-05-11T12:52:00Z</dcterms:created>
  <dcterms:modified xsi:type="dcterms:W3CDTF">2016-05-11T12:56:00Z</dcterms:modified>
</cp:coreProperties>
</file>