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D2CE8">
        <w:rPr>
          <w:b/>
          <w:caps/>
          <w:sz w:val="24"/>
          <w:szCs w:val="24"/>
        </w:rPr>
        <w:t xml:space="preserve"> 272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D2CE8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6D2CE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BB3F62">
        <w:rPr>
          <w:rFonts w:ascii="Times New Roman" w:hAnsi="Times New Roman" w:cs="Times New Roman"/>
          <w:sz w:val="24"/>
          <w:szCs w:val="24"/>
        </w:rPr>
        <w:t>068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B3F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BB3F62">
        <w:rPr>
          <w:rFonts w:ascii="Times New Roman" w:hAnsi="Times New Roman" w:cs="Times New Roman"/>
          <w:sz w:val="24"/>
          <w:szCs w:val="24"/>
        </w:rPr>
        <w:t>068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B3F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Abner de Barros Chaparro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>
        <w:rPr>
          <w:rFonts w:ascii="Times New Roman" w:hAnsi="Times New Roman" w:cs="Times New Roman"/>
          <w:i w:val="0"/>
          <w:sz w:val="24"/>
          <w:szCs w:val="24"/>
        </w:rPr>
        <w:t>068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B3F62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B3F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B3F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B3F6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3F62">
        <w:rPr>
          <w:rFonts w:ascii="Times New Roman" w:hAnsi="Times New Roman" w:cs="Times New Roman"/>
          <w:i w:val="0"/>
          <w:sz w:val="24"/>
          <w:szCs w:val="24"/>
        </w:rPr>
        <w:t>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B3F62">
        <w:rPr>
          <w:rFonts w:ascii="Times New Roman" w:hAnsi="Times New Roman" w:cs="Times New Roman"/>
          <w:i w:val="0"/>
          <w:sz w:val="24"/>
          <w:szCs w:val="24"/>
        </w:rPr>
        <w:t>maio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DD3759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DD3759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171044" w:rsidRPr="00963EDF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963EDF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A0806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2016-04-05T17:15:00Z</cp:lastPrinted>
  <dcterms:created xsi:type="dcterms:W3CDTF">2016-05-30T17:30:00Z</dcterms:created>
  <dcterms:modified xsi:type="dcterms:W3CDTF">2016-05-30T17:34:00Z</dcterms:modified>
</cp:coreProperties>
</file>