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64B33">
        <w:rPr>
          <w:b/>
          <w:caps/>
          <w:sz w:val="24"/>
          <w:szCs w:val="24"/>
        </w:rPr>
        <w:t xml:space="preserve"> 274</w:t>
      </w:r>
      <w:r w:rsidRPr="00113914">
        <w:rPr>
          <w:b/>
          <w:caps/>
          <w:sz w:val="24"/>
          <w:szCs w:val="24"/>
        </w:rPr>
        <w:t xml:space="preserve"> de </w:t>
      </w:r>
      <w:r w:rsidR="00D64B33">
        <w:rPr>
          <w:b/>
          <w:caps/>
          <w:sz w:val="24"/>
          <w:szCs w:val="24"/>
        </w:rPr>
        <w:t>31</w:t>
      </w:r>
      <w:r>
        <w:rPr>
          <w:b/>
          <w:caps/>
          <w:sz w:val="24"/>
          <w:szCs w:val="24"/>
        </w:rPr>
        <w:t xml:space="preserve"> de </w:t>
      </w:r>
      <w:r w:rsidR="00621275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D85263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D8526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D85263">
        <w:rPr>
          <w:rFonts w:ascii="Times New Roman" w:hAnsi="Times New Roman" w:cs="Times New Roman"/>
          <w:sz w:val="24"/>
          <w:szCs w:val="24"/>
        </w:rPr>
        <w:t xml:space="preserve"> n. 056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D64B33">
        <w:rPr>
          <w:rFonts w:ascii="Times New Roman" w:hAnsi="Times New Roman" w:cs="Times New Roman"/>
          <w:sz w:val="24"/>
          <w:szCs w:val="24"/>
        </w:rPr>
        <w:t>convocação para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>411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D64B33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a ser 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>7</w:t>
      </w:r>
      <w:r w:rsidR="00D85263">
        <w:rPr>
          <w:rFonts w:ascii="Times New Roman" w:hAnsi="Times New Roman" w:cs="Times New Roman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sz w:val="24"/>
          <w:szCs w:val="24"/>
        </w:rPr>
        <w:t>a 9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D64B33">
        <w:rPr>
          <w:rFonts w:ascii="Times New Roman" w:hAnsi="Times New Roman" w:cs="Times New Roman"/>
          <w:sz w:val="24"/>
          <w:szCs w:val="24"/>
        </w:rPr>
        <w:t>junho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18926</w:t>
      </w:r>
      <w:r w:rsidR="00853013">
        <w:rPr>
          <w:rFonts w:ascii="Times New Roman" w:hAnsi="Times New Roman" w:cs="Times New Roman"/>
          <w:i w:val="0"/>
          <w:iCs w:val="0"/>
          <w:sz w:val="24"/>
          <w:szCs w:val="24"/>
        </w:rPr>
        <w:t>-R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participar da 411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Ordinária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Plenário do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7 a 9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junho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915561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Campo </w:t>
      </w:r>
      <w:proofErr w:type="spellStart"/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Grande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proofErr w:type="spell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906DE3" w:rsidRDefault="00D8526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 D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Luzia Pereira dos Santos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D64B33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31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bookmarkStart w:id="0" w:name="_GoBack"/>
      <w:bookmarkEnd w:id="0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53013">
        <w:rPr>
          <w:rFonts w:ascii="Times New Roman" w:hAnsi="Times New Roman" w:cs="Times New Roman"/>
          <w:i w:val="0"/>
          <w:sz w:val="24"/>
          <w:szCs w:val="24"/>
        </w:rPr>
        <w:t>maio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D8526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85263" w:rsidRDefault="00D85263" w:rsidP="00D8526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         Secretária </w:t>
      </w:r>
    </w:p>
    <w:p w:rsidR="00D85263" w:rsidRPr="00061AC5" w:rsidRDefault="00D85263" w:rsidP="00D8526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         </w:t>
      </w:r>
      <w:proofErr w:type="spellStart"/>
      <w:r w:rsidRPr="00061AC5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61AC5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p w:rsidR="00F824B7" w:rsidRPr="00621275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621275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E904-145F-4627-8293-3954F80C4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1307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2016-05-09T17:52:00Z</cp:lastPrinted>
  <dcterms:created xsi:type="dcterms:W3CDTF">2016-06-02T14:57:00Z</dcterms:created>
  <dcterms:modified xsi:type="dcterms:W3CDTF">2016-06-02T14:59:00Z</dcterms:modified>
</cp:coreProperties>
</file>