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FE3B7D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5646A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570C8">
        <w:rPr>
          <w:rFonts w:ascii="Times New Roman" w:hAnsi="Times New Roman" w:cs="Times New Roman"/>
          <w:sz w:val="24"/>
          <w:szCs w:val="24"/>
        </w:rPr>
        <w:t>110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570C8">
        <w:rPr>
          <w:rFonts w:ascii="Times New Roman" w:hAnsi="Times New Roman" w:cs="Times New Roman"/>
          <w:sz w:val="24"/>
          <w:szCs w:val="24"/>
        </w:rPr>
        <w:t>deliberação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0C8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sz w:val="24"/>
          <w:szCs w:val="24"/>
        </w:rPr>
        <w:t>2</w:t>
      </w:r>
      <w:r w:rsidR="00247A89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A44A3F">
        <w:rPr>
          <w:rFonts w:ascii="Times New Roman" w:hAnsi="Times New Roman" w:cs="Times New Roman"/>
          <w:sz w:val="24"/>
          <w:szCs w:val="24"/>
        </w:rPr>
        <w:t>2</w:t>
      </w:r>
      <w:r w:rsidR="000200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44A3F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presidente Dra. Vanessa Pinto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tesoureira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 Nogueira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Dr. Douglas da Costa Cardoso, Dr. Jefferson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Dra. Simone Nery Dorneles da Silva,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139992, Dra. Daniele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310760, e Dra. Alessandra Aparecida Vieira Machado,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112848,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8º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realizar-se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Vitória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857BCD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Dra. Vanessa Pinto </w:t>
      </w:r>
      <w:proofErr w:type="spell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tesoureira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 Nogueira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857BCD" w:rsidRPr="00017243" w:rsidRDefault="00857B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Dr. Douglas da Costa Cardoso,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Dra. Simone Nery Dorneles da Silva, Dra. Daniele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 e Dra. Alessandra Aparecida Vieira Machado terão suas passagens e diárias custeadas pelo </w:t>
      </w:r>
      <w:r w:rsidR="004379BF">
        <w:rPr>
          <w:rFonts w:ascii="Times New Roman" w:hAnsi="Times New Roman" w:cs="Times New Roman"/>
          <w:i w:val="0"/>
          <w:iCs w:val="0"/>
          <w:sz w:val="24"/>
          <w:szCs w:val="24"/>
        </w:rPr>
        <w:t>Conselho Federal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1273/2016, e deverão consignar suas atividades no relatório de viagem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presidente e a tesoureira do </w:t>
      </w:r>
      <w:proofErr w:type="spellStart"/>
      <w:proofErr w:type="gram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8º </w:t>
      </w:r>
      <w:proofErr w:type="spell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Senafis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7A8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7A8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646A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25646A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256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6A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2564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646A" w:rsidRPr="002564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5646A">
        <w:rPr>
          <w:rFonts w:ascii="Times New Roman" w:hAnsi="Times New Roman" w:cs="Times New Roman"/>
          <w:sz w:val="24"/>
          <w:szCs w:val="24"/>
        </w:rPr>
        <w:t xml:space="preserve">    </w:t>
      </w:r>
      <w:r w:rsidR="0025646A" w:rsidRPr="0025646A">
        <w:rPr>
          <w:rFonts w:ascii="Times New Roman" w:hAnsi="Times New Roman" w:cs="Times New Roman"/>
          <w:sz w:val="24"/>
          <w:szCs w:val="24"/>
        </w:rPr>
        <w:t>D</w:t>
      </w:r>
      <w:r w:rsidRPr="0025646A">
        <w:rPr>
          <w:rFonts w:ascii="Times New Roman" w:hAnsi="Times New Roman" w:cs="Times New Roman"/>
          <w:sz w:val="24"/>
          <w:szCs w:val="24"/>
        </w:rPr>
        <w:t xml:space="preserve">ra. </w:t>
      </w:r>
      <w:r w:rsidR="0025646A">
        <w:rPr>
          <w:rFonts w:ascii="Times New Roman" w:hAnsi="Times New Roman" w:cs="Times New Roman"/>
          <w:sz w:val="24"/>
          <w:szCs w:val="24"/>
        </w:rPr>
        <w:t>Ana Patrícia Ricci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</w:t>
      </w:r>
      <w:r w:rsidR="002564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 w:rsidR="0025646A">
        <w:rPr>
          <w:rFonts w:ascii="Times New Roman" w:hAnsi="Times New Roman" w:cs="Times New Roman"/>
          <w:sz w:val="24"/>
          <w:szCs w:val="24"/>
        </w:rPr>
        <w:t>Conselheira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4D" w:rsidRPr="0025646A" w:rsidRDefault="0080334D" w:rsidP="0080334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564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646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</w:t>
      </w:r>
      <w:r w:rsidR="0025646A" w:rsidRPr="0025646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5646A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2564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646A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5646A" w:rsidRPr="0025646A">
        <w:rPr>
          <w:rFonts w:ascii="Times New Roman" w:hAnsi="Times New Roman" w:cs="Times New Roman"/>
          <w:sz w:val="24"/>
          <w:szCs w:val="24"/>
          <w:lang w:val="en-US"/>
        </w:rPr>
        <w:t>97241</w:t>
      </w:r>
    </w:p>
    <w:p w:rsidR="00F824B7" w:rsidRPr="0025646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5646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7D" w:rsidRDefault="00FE3B7D" w:rsidP="00001480">
      <w:pPr>
        <w:spacing w:after="0" w:line="240" w:lineRule="auto"/>
      </w:pPr>
      <w:r>
        <w:separator/>
      </w:r>
    </w:p>
  </w:endnote>
  <w:endnote w:type="continuationSeparator" w:id="0">
    <w:p w:rsidR="00FE3B7D" w:rsidRDefault="00FE3B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D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3B7D" w:rsidRPr="00282966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3B7D" w:rsidRPr="00282966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3B7D" w:rsidRPr="00DB3D8B" w:rsidRDefault="00FE3B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3B7D" w:rsidRPr="00E71A61" w:rsidRDefault="00FE3B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7D" w:rsidRDefault="00FE3B7D" w:rsidP="00001480">
      <w:pPr>
        <w:spacing w:after="0" w:line="240" w:lineRule="auto"/>
      </w:pPr>
      <w:r>
        <w:separator/>
      </w:r>
    </w:p>
  </w:footnote>
  <w:footnote w:type="continuationSeparator" w:id="0">
    <w:p w:rsidR="00FE3B7D" w:rsidRDefault="00FE3B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D" w:rsidRDefault="00FE3B7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B7D" w:rsidRDefault="00FE3B7D" w:rsidP="002F663E">
    <w:pPr>
      <w:pStyle w:val="Cabealho"/>
    </w:pPr>
  </w:p>
  <w:p w:rsidR="00FE3B7D" w:rsidRDefault="00FE3B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3B7D" w:rsidRDefault="00FE3B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3B7D" w:rsidRDefault="00FE3B7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46A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6E0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15A07"/>
    <w:rsid w:val="004248C4"/>
    <w:rsid w:val="004268C4"/>
    <w:rsid w:val="00426C57"/>
    <w:rsid w:val="00426F14"/>
    <w:rsid w:val="004307C3"/>
    <w:rsid w:val="00431A94"/>
    <w:rsid w:val="00435C55"/>
    <w:rsid w:val="004379BF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7BCD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42E2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A3F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570C8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B7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3893-844F-447D-8F6C-89BC999D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2016-07-20T14:08:00Z</cp:lastPrinted>
  <dcterms:created xsi:type="dcterms:W3CDTF">2016-08-18T15:11:00Z</dcterms:created>
  <dcterms:modified xsi:type="dcterms:W3CDTF">2016-08-18T19:19:00Z</dcterms:modified>
</cp:coreProperties>
</file>